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750" w:rsidRDefault="00D32750" w:rsidP="00332C5B">
      <w:pPr>
        <w:suppressAutoHyphens/>
        <w:spacing w:line="240" w:lineRule="atLeast"/>
        <w:jc w:val="center"/>
        <w:rPr>
          <w:rFonts w:ascii="Times New Roman" w:hAnsi="Times New Roman"/>
          <w:b/>
          <w:spacing w:val="-3"/>
          <w:sz w:val="40"/>
          <w:u w:val="single"/>
        </w:rPr>
      </w:pPr>
    </w:p>
    <w:p w:rsidR="00332C5B" w:rsidRPr="00332C5B" w:rsidRDefault="00332C5B" w:rsidP="00332C5B">
      <w:pPr>
        <w:suppressAutoHyphens/>
        <w:spacing w:line="240" w:lineRule="atLeast"/>
        <w:jc w:val="center"/>
        <w:rPr>
          <w:rFonts w:ascii="Times New Roman" w:hAnsi="Times New Roman"/>
          <w:b/>
          <w:spacing w:val="-3"/>
          <w:sz w:val="40"/>
          <w:u w:val="single"/>
        </w:rPr>
      </w:pPr>
      <w:r w:rsidRPr="00332C5B">
        <w:rPr>
          <w:rFonts w:ascii="Times New Roman" w:hAnsi="Times New Roman"/>
          <w:b/>
          <w:spacing w:val="-3"/>
          <w:sz w:val="40"/>
          <w:u w:val="single"/>
        </w:rPr>
        <w:t xml:space="preserve">CANTONMENT BOARD </w:t>
      </w:r>
      <w:r w:rsidR="00417D5D">
        <w:rPr>
          <w:rFonts w:ascii="Times New Roman" w:hAnsi="Times New Roman"/>
          <w:b/>
          <w:spacing w:val="-3"/>
          <w:sz w:val="40"/>
          <w:u w:val="single"/>
        </w:rPr>
        <w:t>BAHAWALPUR</w:t>
      </w:r>
    </w:p>
    <w:p w:rsidR="00332C5B" w:rsidRPr="00332C5B" w:rsidRDefault="00332C5B" w:rsidP="00332C5B">
      <w:pPr>
        <w:suppressAutoHyphens/>
        <w:spacing w:line="240" w:lineRule="atLeast"/>
        <w:jc w:val="center"/>
        <w:rPr>
          <w:rFonts w:ascii="Times New Roman" w:hAnsi="Times New Roman"/>
          <w:b/>
          <w:spacing w:val="-3"/>
          <w:sz w:val="40"/>
          <w:u w:val="single"/>
        </w:rPr>
      </w:pPr>
    </w:p>
    <w:p w:rsidR="00332C5B" w:rsidRPr="00332C5B" w:rsidRDefault="00332C5B" w:rsidP="00332C5B">
      <w:pPr>
        <w:suppressAutoHyphens/>
        <w:spacing w:line="240" w:lineRule="atLeast"/>
        <w:jc w:val="center"/>
        <w:rPr>
          <w:rFonts w:ascii="Times New Roman" w:hAnsi="Times New Roman"/>
          <w:b/>
          <w:spacing w:val="-3"/>
          <w:sz w:val="40"/>
          <w:u w:val="single"/>
        </w:rPr>
      </w:pPr>
    </w:p>
    <w:p w:rsidR="00332C5B" w:rsidRPr="00332C5B" w:rsidRDefault="00417D5D" w:rsidP="00332C5B">
      <w:pPr>
        <w:suppressAutoHyphens/>
        <w:spacing w:line="240" w:lineRule="atLeast"/>
        <w:jc w:val="center"/>
        <w:rPr>
          <w:rFonts w:ascii="Times New Roman" w:hAnsi="Times New Roman"/>
          <w:b/>
          <w:spacing w:val="-3"/>
          <w:sz w:val="40"/>
          <w:u w:val="single"/>
        </w:rPr>
      </w:pPr>
      <w:r w:rsidRPr="00417D5D">
        <w:rPr>
          <w:rFonts w:ascii="Times New Roman" w:hAnsi="Times New Roman"/>
          <w:b/>
          <w:noProof/>
          <w:spacing w:val="-3"/>
          <w:sz w:val="40"/>
          <w:u w:val="single"/>
        </w:rPr>
        <w:drawing>
          <wp:inline distT="0" distB="0" distL="0" distR="0">
            <wp:extent cx="3369310" cy="3619500"/>
            <wp:effectExtent l="0" t="0" r="0" b="0"/>
            <wp:docPr id="3" name="Picture 3" descr="C:\Users\Muhammad Sharif\Downloads\WhatsApp Image 2020-10-13 at 8.49.2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ad Sharif\Downloads\WhatsApp Image 2020-10-13 at 8.49.26 PM.jpe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4060"/>
                    <a:stretch/>
                  </pic:blipFill>
                  <pic:spPr bwMode="auto">
                    <a:xfrm>
                      <a:off x="0" y="0"/>
                      <a:ext cx="3371125" cy="36214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32C5B" w:rsidRPr="000C0F20" w:rsidRDefault="00332C5B" w:rsidP="00332C5B">
      <w:pPr>
        <w:suppressAutoHyphens/>
        <w:spacing w:line="240" w:lineRule="atLeast"/>
        <w:jc w:val="center"/>
        <w:rPr>
          <w:rFonts w:ascii="Times New Roman" w:hAnsi="Times New Roman"/>
          <w:b/>
          <w:spacing w:val="-3"/>
          <w:sz w:val="30"/>
          <w:szCs w:val="30"/>
          <w:u w:val="single"/>
        </w:rPr>
      </w:pPr>
    </w:p>
    <w:p w:rsidR="00332C5B" w:rsidRPr="000C0F20" w:rsidRDefault="00332C5B" w:rsidP="00332C5B">
      <w:pPr>
        <w:suppressAutoHyphens/>
        <w:spacing w:line="240" w:lineRule="atLeast"/>
        <w:jc w:val="center"/>
        <w:rPr>
          <w:rFonts w:ascii="Times New Roman" w:hAnsi="Times New Roman"/>
          <w:b/>
          <w:spacing w:val="-3"/>
          <w:sz w:val="30"/>
          <w:szCs w:val="30"/>
          <w:u w:val="single"/>
        </w:rPr>
      </w:pPr>
    </w:p>
    <w:p w:rsidR="00332C5B" w:rsidRPr="000C0F20" w:rsidRDefault="00332C5B" w:rsidP="00332C5B">
      <w:pPr>
        <w:pStyle w:val="Heading9"/>
        <w:spacing w:line="240" w:lineRule="auto"/>
        <w:jc w:val="center"/>
        <w:rPr>
          <w:rFonts w:ascii="Times New Roman" w:hAnsi="Times New Roman"/>
          <w:b/>
          <w:sz w:val="30"/>
          <w:szCs w:val="30"/>
          <w:u w:val="single"/>
        </w:rPr>
      </w:pPr>
    </w:p>
    <w:p w:rsidR="000C0F20" w:rsidRPr="000C0F20" w:rsidRDefault="000C0F20" w:rsidP="000C0F20">
      <w:pPr>
        <w:spacing w:line="360" w:lineRule="auto"/>
        <w:ind w:left="-90" w:right="-90" w:firstLine="810"/>
        <w:jc w:val="center"/>
        <w:rPr>
          <w:rFonts w:ascii="Times New Roman" w:hAnsi="Times New Roman"/>
          <w:b/>
          <w:bCs/>
          <w:sz w:val="30"/>
          <w:szCs w:val="30"/>
          <w:u w:val="single"/>
        </w:rPr>
      </w:pPr>
      <w:r w:rsidRPr="000C0F20">
        <w:rPr>
          <w:rFonts w:ascii="Times New Roman" w:hAnsi="Times New Roman"/>
          <w:b/>
          <w:sz w:val="30"/>
          <w:szCs w:val="30"/>
          <w:u w:val="single"/>
        </w:rPr>
        <w:t>TENDER DOCUMENT FOR INSTALLATION OF SOLAR SYSTEM (60 KW) AT CANTONMENT BOARD OFFICE, AHMADPUR ROAD, BAHAWALPUR CANTT.</w:t>
      </w:r>
    </w:p>
    <w:p w:rsidR="00332C5B" w:rsidRPr="00332C5B" w:rsidRDefault="00332C5B" w:rsidP="000C0F20">
      <w:pPr>
        <w:pStyle w:val="Heading9"/>
        <w:spacing w:line="360" w:lineRule="auto"/>
        <w:jc w:val="center"/>
        <w:rPr>
          <w:rFonts w:ascii="Times New Roman" w:hAnsi="Times New Roman"/>
          <w:b/>
          <w:spacing w:val="-3"/>
          <w:sz w:val="26"/>
          <w:u w:val="single"/>
        </w:rPr>
      </w:pPr>
    </w:p>
    <w:p w:rsidR="00332C5B" w:rsidRPr="00332C5B" w:rsidRDefault="00332C5B" w:rsidP="00332C5B">
      <w:pPr>
        <w:suppressAutoHyphens/>
        <w:spacing w:line="240" w:lineRule="atLeast"/>
        <w:rPr>
          <w:rFonts w:ascii="Times New Roman" w:hAnsi="Times New Roman"/>
          <w:spacing w:val="-3"/>
        </w:rPr>
      </w:pPr>
    </w:p>
    <w:p w:rsidR="00332C5B" w:rsidRDefault="00332C5B" w:rsidP="00332C5B">
      <w:pPr>
        <w:jc w:val="center"/>
        <w:rPr>
          <w:rFonts w:ascii="Times New Roman" w:hAnsi="Times New Roman"/>
          <w:b/>
          <w:color w:val="000000"/>
          <w:sz w:val="34"/>
          <w:u w:val="single"/>
        </w:rPr>
      </w:pPr>
    </w:p>
    <w:p w:rsidR="00417D5D" w:rsidRPr="00332C5B" w:rsidRDefault="00417D5D" w:rsidP="00332C5B">
      <w:pPr>
        <w:jc w:val="center"/>
        <w:rPr>
          <w:rFonts w:ascii="Times New Roman" w:hAnsi="Times New Roman"/>
          <w:b/>
          <w:color w:val="000000"/>
          <w:sz w:val="34"/>
          <w:u w:val="single"/>
        </w:rPr>
      </w:pPr>
    </w:p>
    <w:p w:rsidR="00332C5B" w:rsidRPr="00205B02" w:rsidRDefault="00332C5B" w:rsidP="00BF7524">
      <w:pPr>
        <w:ind w:left="1440" w:firstLine="720"/>
        <w:rPr>
          <w:rFonts w:ascii="Times New Roman" w:hAnsi="Times New Roman"/>
          <w:b/>
          <w:bCs/>
          <w:color w:val="000000"/>
          <w:sz w:val="32"/>
          <w:u w:val="single"/>
        </w:rPr>
      </w:pPr>
      <w:r w:rsidRPr="00332C5B">
        <w:rPr>
          <w:rFonts w:ascii="Times New Roman" w:hAnsi="Times New Roman"/>
          <w:b/>
          <w:color w:val="000000"/>
          <w:sz w:val="32"/>
          <w:u w:val="single"/>
        </w:rPr>
        <w:t xml:space="preserve">Tender Opening:  </w:t>
      </w:r>
      <w:r w:rsidR="000C0F20">
        <w:rPr>
          <w:rFonts w:ascii="Times New Roman" w:hAnsi="Times New Roman"/>
          <w:b/>
          <w:color w:val="000000"/>
          <w:sz w:val="32"/>
          <w:u w:val="single"/>
        </w:rPr>
        <w:t>05</w:t>
      </w:r>
      <w:r w:rsidRPr="00332C5B">
        <w:rPr>
          <w:rFonts w:ascii="Times New Roman" w:hAnsi="Times New Roman"/>
          <w:b/>
          <w:bCs/>
          <w:color w:val="000000"/>
          <w:sz w:val="32"/>
          <w:szCs w:val="32"/>
          <w:u w:val="single"/>
        </w:rPr>
        <w:t>/</w:t>
      </w:r>
      <w:r w:rsidR="000C0F20">
        <w:rPr>
          <w:rFonts w:ascii="Times New Roman" w:hAnsi="Times New Roman"/>
          <w:b/>
          <w:bCs/>
          <w:color w:val="000000"/>
          <w:sz w:val="32"/>
          <w:szCs w:val="32"/>
          <w:u w:val="single"/>
        </w:rPr>
        <w:t>04</w:t>
      </w:r>
      <w:r w:rsidRPr="00332C5B">
        <w:rPr>
          <w:rFonts w:ascii="Times New Roman" w:hAnsi="Times New Roman"/>
          <w:b/>
          <w:bCs/>
          <w:color w:val="000000"/>
          <w:sz w:val="32"/>
          <w:szCs w:val="32"/>
          <w:u w:val="single"/>
        </w:rPr>
        <w:t>/20</w:t>
      </w:r>
      <w:r w:rsidR="00417610">
        <w:rPr>
          <w:rFonts w:ascii="Times New Roman" w:hAnsi="Times New Roman"/>
          <w:b/>
          <w:bCs/>
          <w:color w:val="000000"/>
          <w:sz w:val="32"/>
          <w:szCs w:val="32"/>
          <w:u w:val="single"/>
        </w:rPr>
        <w:t>2</w:t>
      </w:r>
      <w:r w:rsidR="000C0F20">
        <w:rPr>
          <w:rFonts w:ascii="Times New Roman" w:hAnsi="Times New Roman"/>
          <w:b/>
          <w:bCs/>
          <w:color w:val="000000"/>
          <w:sz w:val="32"/>
          <w:szCs w:val="32"/>
          <w:u w:val="single"/>
        </w:rPr>
        <w:t>1</w:t>
      </w:r>
      <w:r w:rsidR="007063B7">
        <w:rPr>
          <w:rFonts w:ascii="Times New Roman" w:hAnsi="Times New Roman"/>
          <w:b/>
          <w:bCs/>
          <w:color w:val="000000"/>
          <w:sz w:val="32"/>
          <w:szCs w:val="32"/>
          <w:u w:val="single"/>
        </w:rPr>
        <w:t xml:space="preserve"> </w:t>
      </w:r>
      <w:r w:rsidRPr="00332C5B">
        <w:rPr>
          <w:rFonts w:ascii="Times New Roman" w:hAnsi="Times New Roman"/>
          <w:b/>
          <w:bCs/>
          <w:color w:val="000000"/>
          <w:sz w:val="32"/>
          <w:u w:val="single"/>
        </w:rPr>
        <w:t xml:space="preserve">at </w:t>
      </w:r>
      <w:r w:rsidR="007063B7">
        <w:rPr>
          <w:rFonts w:ascii="Times New Roman" w:hAnsi="Times New Roman"/>
          <w:b/>
          <w:bCs/>
          <w:color w:val="000000"/>
          <w:sz w:val="32"/>
          <w:u w:val="single"/>
        </w:rPr>
        <w:t>12</w:t>
      </w:r>
      <w:r w:rsidRPr="00332C5B">
        <w:rPr>
          <w:rFonts w:ascii="Times New Roman" w:hAnsi="Times New Roman"/>
          <w:b/>
          <w:bCs/>
          <w:color w:val="000000"/>
          <w:sz w:val="32"/>
          <w:u w:val="single"/>
        </w:rPr>
        <w:t>:</w:t>
      </w:r>
      <w:r w:rsidR="000C0F20">
        <w:rPr>
          <w:rFonts w:ascii="Times New Roman" w:hAnsi="Times New Roman"/>
          <w:b/>
          <w:bCs/>
          <w:color w:val="000000"/>
          <w:sz w:val="32"/>
          <w:u w:val="single"/>
        </w:rPr>
        <w:t>00</w:t>
      </w:r>
      <w:r w:rsidRPr="00332C5B">
        <w:rPr>
          <w:rFonts w:ascii="Times New Roman" w:hAnsi="Times New Roman"/>
          <w:b/>
          <w:bCs/>
          <w:color w:val="000000"/>
          <w:sz w:val="32"/>
          <w:u w:val="single"/>
        </w:rPr>
        <w:t xml:space="preserve"> </w:t>
      </w:r>
      <w:r w:rsidR="000C0F20">
        <w:rPr>
          <w:rFonts w:ascii="Times New Roman" w:hAnsi="Times New Roman"/>
          <w:b/>
          <w:bCs/>
          <w:color w:val="000000"/>
          <w:sz w:val="32"/>
          <w:u w:val="single"/>
        </w:rPr>
        <w:t>Noon</w:t>
      </w:r>
    </w:p>
    <w:p w:rsidR="00332C5B" w:rsidRPr="00332C5B" w:rsidRDefault="00332C5B" w:rsidP="00332C5B">
      <w:pPr>
        <w:rPr>
          <w:rFonts w:ascii="Times New Roman" w:hAnsi="Times New Roman"/>
          <w:b/>
          <w:color w:val="000000"/>
          <w:sz w:val="26"/>
          <w:u w:val="single"/>
        </w:rPr>
      </w:pPr>
    </w:p>
    <w:p w:rsidR="00BF7524" w:rsidRDefault="00BF7524" w:rsidP="00332C5B">
      <w:pPr>
        <w:rPr>
          <w:rFonts w:ascii="Times New Roman" w:hAnsi="Times New Roman"/>
          <w:b/>
          <w:color w:val="000000"/>
          <w:sz w:val="26"/>
        </w:rPr>
      </w:pPr>
    </w:p>
    <w:p w:rsidR="00332C5B" w:rsidRPr="00332C5B" w:rsidRDefault="00332C5B" w:rsidP="00332C5B">
      <w:pPr>
        <w:rPr>
          <w:rFonts w:ascii="Times New Roman" w:hAnsi="Times New Roman"/>
          <w:b/>
          <w:color w:val="000000"/>
          <w:sz w:val="26"/>
        </w:rPr>
      </w:pPr>
    </w:p>
    <w:p w:rsidR="00332C5B" w:rsidRPr="00205B02" w:rsidRDefault="00332C5B" w:rsidP="00205B02">
      <w:pPr>
        <w:jc w:val="center"/>
        <w:rPr>
          <w:rFonts w:ascii="Times New Roman" w:hAnsi="Times New Roman"/>
          <w:b/>
          <w:color w:val="000000"/>
          <w:sz w:val="28"/>
          <w:u w:val="single"/>
        </w:rPr>
      </w:pPr>
      <w:r w:rsidRPr="00205B02">
        <w:rPr>
          <w:rFonts w:ascii="Times New Roman" w:hAnsi="Times New Roman"/>
          <w:b/>
          <w:color w:val="000000"/>
          <w:sz w:val="28"/>
          <w:u w:val="single"/>
        </w:rPr>
        <w:t>Contact Address:</w:t>
      </w:r>
    </w:p>
    <w:p w:rsidR="00332C5B" w:rsidRPr="00D32750" w:rsidRDefault="00332C5B" w:rsidP="00205B02">
      <w:pPr>
        <w:jc w:val="center"/>
        <w:rPr>
          <w:rFonts w:ascii="Times New Roman" w:hAnsi="Times New Roman"/>
          <w:sz w:val="12"/>
        </w:rPr>
      </w:pPr>
    </w:p>
    <w:p w:rsidR="00332C5B" w:rsidRPr="00205B02" w:rsidRDefault="00332C5B" w:rsidP="00205B02">
      <w:pPr>
        <w:pStyle w:val="Footer"/>
        <w:jc w:val="center"/>
        <w:rPr>
          <w:rFonts w:ascii="Times New Roman" w:hAnsi="Times New Roman"/>
          <w:sz w:val="26"/>
        </w:rPr>
      </w:pPr>
      <w:r w:rsidRPr="00205B02">
        <w:rPr>
          <w:rFonts w:ascii="Times New Roman" w:hAnsi="Times New Roman"/>
          <w:sz w:val="26"/>
        </w:rPr>
        <w:t xml:space="preserve">Cantonment Board </w:t>
      </w:r>
      <w:r w:rsidR="00417D5D">
        <w:rPr>
          <w:rFonts w:ascii="Times New Roman" w:hAnsi="Times New Roman"/>
          <w:sz w:val="26"/>
        </w:rPr>
        <w:t>Bahawalpur</w:t>
      </w:r>
    </w:p>
    <w:p w:rsidR="00332C5B" w:rsidRPr="00205B02" w:rsidRDefault="00417D5D" w:rsidP="00205B02">
      <w:pPr>
        <w:pStyle w:val="Footer"/>
        <w:jc w:val="center"/>
        <w:rPr>
          <w:rFonts w:ascii="Times New Roman" w:hAnsi="Times New Roman"/>
          <w:sz w:val="26"/>
        </w:rPr>
      </w:pPr>
      <w:r>
        <w:rPr>
          <w:rFonts w:ascii="Times New Roman" w:hAnsi="Times New Roman"/>
          <w:sz w:val="26"/>
        </w:rPr>
        <w:t>Ahmad Pur Road</w:t>
      </w:r>
      <w:r w:rsidR="00332C5B" w:rsidRPr="00205B02">
        <w:rPr>
          <w:rFonts w:ascii="Times New Roman" w:hAnsi="Times New Roman"/>
          <w:sz w:val="26"/>
        </w:rPr>
        <w:t>,</w:t>
      </w:r>
      <w:r>
        <w:rPr>
          <w:rFonts w:ascii="Times New Roman" w:hAnsi="Times New Roman"/>
          <w:sz w:val="26"/>
        </w:rPr>
        <w:t xml:space="preserve"> Bahawalpur</w:t>
      </w:r>
      <w:r w:rsidR="00332C5B" w:rsidRPr="00205B02">
        <w:rPr>
          <w:rFonts w:ascii="Times New Roman" w:hAnsi="Times New Roman"/>
          <w:sz w:val="26"/>
        </w:rPr>
        <w:t xml:space="preserve"> Cantt.</w:t>
      </w:r>
    </w:p>
    <w:p w:rsidR="00332C5B" w:rsidRPr="00417D5D" w:rsidRDefault="00417D5D" w:rsidP="00205B02">
      <w:pPr>
        <w:pStyle w:val="Footer"/>
        <w:jc w:val="center"/>
        <w:rPr>
          <w:rFonts w:ascii="Times New Roman" w:hAnsi="Times New Roman"/>
          <w:sz w:val="26"/>
        </w:rPr>
      </w:pPr>
      <w:r w:rsidRPr="00417D5D">
        <w:rPr>
          <w:rFonts w:ascii="Times New Roman" w:hAnsi="Times New Roman"/>
          <w:color w:val="000000"/>
        </w:rPr>
        <w:t>Ph.+92-62-9255311</w:t>
      </w:r>
      <w:r w:rsidR="00332C5B" w:rsidRPr="00417D5D">
        <w:rPr>
          <w:rFonts w:ascii="Times New Roman" w:hAnsi="Times New Roman"/>
          <w:sz w:val="26"/>
        </w:rPr>
        <w:t xml:space="preserve">, Fax: </w:t>
      </w:r>
      <w:r w:rsidRPr="00417D5D">
        <w:rPr>
          <w:rFonts w:ascii="Times New Roman" w:hAnsi="Times New Roman"/>
          <w:color w:val="000000"/>
        </w:rPr>
        <w:t>+92-62-9255313</w:t>
      </w:r>
    </w:p>
    <w:p w:rsidR="00332C5B" w:rsidRPr="00332C5B" w:rsidRDefault="00332C5B" w:rsidP="00332C5B">
      <w:pPr>
        <w:rPr>
          <w:rFonts w:ascii="Times New Roman" w:hAnsi="Times New Roman"/>
        </w:rPr>
      </w:pPr>
    </w:p>
    <w:p w:rsidR="006946D4" w:rsidRPr="00332C5B" w:rsidRDefault="006946D4" w:rsidP="006946D4">
      <w:pPr>
        <w:widowControl/>
        <w:overflowPunct/>
        <w:autoSpaceDE/>
        <w:autoSpaceDN/>
        <w:adjustRightInd/>
        <w:spacing w:after="200" w:line="360" w:lineRule="auto"/>
        <w:textAlignment w:val="auto"/>
        <w:rPr>
          <w:rFonts w:ascii="Times New Roman" w:hAnsi="Times New Roman"/>
        </w:rPr>
      </w:pPr>
      <w:r w:rsidRPr="00332C5B">
        <w:rPr>
          <w:rFonts w:ascii="Times New Roman" w:hAnsi="Times New Roman"/>
          <w:szCs w:val="24"/>
        </w:rPr>
        <w:t>1. Cost of bidding documents paid vide Chal</w:t>
      </w:r>
      <w:r w:rsidR="00F82FAC">
        <w:rPr>
          <w:rFonts w:ascii="Times New Roman" w:hAnsi="Times New Roman"/>
          <w:szCs w:val="24"/>
        </w:rPr>
        <w:t>l</w:t>
      </w:r>
      <w:r w:rsidRPr="00332C5B">
        <w:rPr>
          <w:rFonts w:ascii="Times New Roman" w:hAnsi="Times New Roman"/>
          <w:szCs w:val="24"/>
        </w:rPr>
        <w:t xml:space="preserve">an No. ______________dated ___________ </w:t>
      </w:r>
    </w:p>
    <w:p w:rsidR="006946D4" w:rsidRPr="00332C5B" w:rsidRDefault="006946D4" w:rsidP="00BF7524">
      <w:pPr>
        <w:widowControl/>
        <w:tabs>
          <w:tab w:val="left" w:pos="1953"/>
        </w:tabs>
        <w:overflowPunct/>
        <w:autoSpaceDE/>
        <w:autoSpaceDN/>
        <w:adjustRightInd/>
        <w:spacing w:line="360" w:lineRule="auto"/>
        <w:textAlignment w:val="auto"/>
        <w:rPr>
          <w:rFonts w:ascii="Times New Roman" w:hAnsi="Times New Roman"/>
          <w:szCs w:val="24"/>
        </w:rPr>
      </w:pPr>
      <w:r w:rsidRPr="00332C5B">
        <w:rPr>
          <w:rFonts w:ascii="Times New Roman" w:hAnsi="Times New Roman"/>
          <w:szCs w:val="24"/>
        </w:rPr>
        <w:t>2. Opening date &amp; time of</w:t>
      </w:r>
      <w:r w:rsidR="002C4703">
        <w:rPr>
          <w:rFonts w:ascii="Times New Roman" w:hAnsi="Times New Roman"/>
          <w:szCs w:val="24"/>
        </w:rPr>
        <w:t xml:space="preserve"> Tender at: </w:t>
      </w:r>
      <w:r w:rsidR="007063B7">
        <w:rPr>
          <w:rFonts w:ascii="Times New Roman" w:hAnsi="Times New Roman"/>
          <w:b/>
          <w:szCs w:val="24"/>
        </w:rPr>
        <w:t>12:</w:t>
      </w:r>
      <w:r w:rsidR="000C0F20">
        <w:rPr>
          <w:rFonts w:ascii="Times New Roman" w:hAnsi="Times New Roman"/>
          <w:b/>
          <w:szCs w:val="24"/>
        </w:rPr>
        <w:t>00</w:t>
      </w:r>
      <w:r w:rsidR="007063B7">
        <w:rPr>
          <w:rFonts w:ascii="Times New Roman" w:hAnsi="Times New Roman"/>
          <w:b/>
          <w:szCs w:val="24"/>
        </w:rPr>
        <w:t xml:space="preserve"> </w:t>
      </w:r>
      <w:r w:rsidR="000C0F20">
        <w:rPr>
          <w:rFonts w:ascii="Times New Roman" w:hAnsi="Times New Roman"/>
          <w:szCs w:val="24"/>
        </w:rPr>
        <w:t>Noon</w:t>
      </w:r>
      <w:r w:rsidR="00136230">
        <w:rPr>
          <w:rFonts w:ascii="Times New Roman" w:hAnsi="Times New Roman"/>
          <w:szCs w:val="24"/>
        </w:rPr>
        <w:t xml:space="preserve"> Dated</w:t>
      </w:r>
      <w:r w:rsidR="002C4703">
        <w:rPr>
          <w:rFonts w:ascii="Times New Roman" w:hAnsi="Times New Roman"/>
          <w:szCs w:val="24"/>
        </w:rPr>
        <w:t xml:space="preserve">: </w:t>
      </w:r>
      <w:r w:rsidR="000C0F20">
        <w:rPr>
          <w:rFonts w:ascii="Times New Roman" w:hAnsi="Times New Roman"/>
          <w:b/>
          <w:szCs w:val="24"/>
        </w:rPr>
        <w:t>05</w:t>
      </w:r>
      <w:r w:rsidRPr="0049392D">
        <w:rPr>
          <w:rFonts w:ascii="Times New Roman" w:hAnsi="Times New Roman"/>
          <w:b/>
          <w:szCs w:val="24"/>
        </w:rPr>
        <w:t>.</w:t>
      </w:r>
      <w:r w:rsidR="000C0F20">
        <w:rPr>
          <w:rFonts w:ascii="Times New Roman" w:hAnsi="Times New Roman"/>
          <w:b/>
          <w:szCs w:val="24"/>
        </w:rPr>
        <w:t>04</w:t>
      </w:r>
      <w:r w:rsidRPr="0049392D">
        <w:rPr>
          <w:rFonts w:ascii="Times New Roman" w:hAnsi="Times New Roman"/>
          <w:b/>
          <w:szCs w:val="24"/>
        </w:rPr>
        <w:t>.20</w:t>
      </w:r>
      <w:r w:rsidR="00417610" w:rsidRPr="0049392D">
        <w:rPr>
          <w:rFonts w:ascii="Times New Roman" w:hAnsi="Times New Roman"/>
          <w:b/>
          <w:szCs w:val="24"/>
        </w:rPr>
        <w:t>2</w:t>
      </w:r>
      <w:r w:rsidR="000C0F20">
        <w:rPr>
          <w:rFonts w:ascii="Times New Roman" w:hAnsi="Times New Roman"/>
          <w:b/>
          <w:szCs w:val="24"/>
        </w:rPr>
        <w:t>1</w:t>
      </w:r>
    </w:p>
    <w:p w:rsidR="006946D4" w:rsidRPr="00332C5B" w:rsidRDefault="006946D4" w:rsidP="00BF7524">
      <w:pPr>
        <w:widowControl/>
        <w:tabs>
          <w:tab w:val="left" w:pos="1953"/>
        </w:tabs>
        <w:overflowPunct/>
        <w:autoSpaceDE/>
        <w:autoSpaceDN/>
        <w:adjustRightInd/>
        <w:spacing w:line="360" w:lineRule="auto"/>
        <w:textAlignment w:val="auto"/>
        <w:rPr>
          <w:rFonts w:ascii="Times New Roman" w:hAnsi="Times New Roman"/>
          <w:szCs w:val="24"/>
        </w:rPr>
      </w:pPr>
      <w:r w:rsidRPr="00332C5B">
        <w:rPr>
          <w:rFonts w:ascii="Times New Roman" w:hAnsi="Times New Roman"/>
          <w:szCs w:val="24"/>
        </w:rPr>
        <w:t>3.</w:t>
      </w:r>
      <w:r w:rsidR="00BF7524">
        <w:rPr>
          <w:rFonts w:ascii="Times New Roman" w:hAnsi="Times New Roman"/>
          <w:b/>
          <w:szCs w:val="24"/>
        </w:rPr>
        <w:t xml:space="preserve"> Amount of earnest moneys </w:t>
      </w:r>
      <w:r w:rsidR="000C0F20">
        <w:rPr>
          <w:rFonts w:ascii="Times New Roman" w:hAnsi="Times New Roman"/>
          <w:b/>
          <w:szCs w:val="24"/>
        </w:rPr>
        <w:t>5</w:t>
      </w:r>
      <w:r w:rsidR="00BF7524">
        <w:rPr>
          <w:rFonts w:ascii="Times New Roman" w:hAnsi="Times New Roman"/>
          <w:b/>
          <w:szCs w:val="24"/>
        </w:rPr>
        <w:t>%</w:t>
      </w:r>
      <w:r w:rsidRPr="00332C5B">
        <w:rPr>
          <w:rFonts w:ascii="Times New Roman" w:hAnsi="Times New Roman"/>
          <w:b/>
          <w:szCs w:val="24"/>
        </w:rPr>
        <w:t xml:space="preserve"> of bid cost as defined in the advt. of Quotation Notice. </w:t>
      </w:r>
    </w:p>
    <w:p w:rsidR="006946D4" w:rsidRPr="00332C5B" w:rsidRDefault="006946D4" w:rsidP="006946D4">
      <w:pPr>
        <w:widowControl/>
        <w:tabs>
          <w:tab w:val="left" w:pos="1953"/>
        </w:tabs>
        <w:overflowPunct/>
        <w:autoSpaceDE/>
        <w:autoSpaceDN/>
        <w:adjustRightInd/>
        <w:spacing w:line="360" w:lineRule="auto"/>
        <w:jc w:val="center"/>
        <w:textAlignment w:val="auto"/>
        <w:rPr>
          <w:rFonts w:ascii="Times New Roman" w:hAnsi="Times New Roman"/>
          <w:sz w:val="4"/>
          <w:szCs w:val="24"/>
        </w:rPr>
      </w:pPr>
    </w:p>
    <w:p w:rsidR="006946D4" w:rsidRPr="00027B3F" w:rsidRDefault="007063B7" w:rsidP="006946D4">
      <w:pPr>
        <w:widowControl/>
        <w:tabs>
          <w:tab w:val="left" w:pos="1953"/>
        </w:tabs>
        <w:overflowPunct/>
        <w:autoSpaceDE/>
        <w:autoSpaceDN/>
        <w:adjustRightInd/>
        <w:jc w:val="right"/>
        <w:textAlignment w:val="auto"/>
        <w:rPr>
          <w:rFonts w:ascii="Times New Roman" w:hAnsi="Times New Roman"/>
          <w:b/>
          <w:szCs w:val="24"/>
        </w:rPr>
      </w:pPr>
      <w:r>
        <w:rPr>
          <w:rFonts w:ascii="Times New Roman" w:hAnsi="Times New Roman"/>
          <w:b/>
          <w:szCs w:val="24"/>
        </w:rPr>
        <w:t>Office Supdtt</w:t>
      </w:r>
    </w:p>
    <w:p w:rsidR="006946D4" w:rsidRPr="00332C5B" w:rsidRDefault="006946D4" w:rsidP="006946D4">
      <w:pPr>
        <w:widowControl/>
        <w:tabs>
          <w:tab w:val="left" w:pos="1953"/>
        </w:tabs>
        <w:overflowPunct/>
        <w:autoSpaceDE/>
        <w:autoSpaceDN/>
        <w:adjustRightInd/>
        <w:spacing w:line="360" w:lineRule="auto"/>
        <w:jc w:val="right"/>
        <w:textAlignment w:val="auto"/>
        <w:rPr>
          <w:rFonts w:ascii="Times New Roman" w:hAnsi="Times New Roman"/>
          <w:szCs w:val="24"/>
        </w:rPr>
      </w:pPr>
      <w:r w:rsidRPr="00332C5B">
        <w:rPr>
          <w:rFonts w:ascii="Times New Roman" w:hAnsi="Times New Roman"/>
          <w:szCs w:val="24"/>
        </w:rPr>
        <w:t>Cantt Board</w:t>
      </w:r>
      <w:r w:rsidR="00417D5D">
        <w:rPr>
          <w:rFonts w:ascii="Times New Roman" w:hAnsi="Times New Roman"/>
          <w:szCs w:val="24"/>
        </w:rPr>
        <w:t xml:space="preserve"> Bahawalpur</w:t>
      </w:r>
    </w:p>
    <w:p w:rsidR="00332C5B" w:rsidRPr="00332C5B" w:rsidRDefault="00332C5B" w:rsidP="00332C5B">
      <w:pPr>
        <w:pStyle w:val="Heading1"/>
        <w:ind w:left="1080" w:hanging="1080"/>
        <w:jc w:val="center"/>
        <w:rPr>
          <w:rFonts w:ascii="Times New Roman" w:hAnsi="Times New Roman"/>
          <w:szCs w:val="28"/>
          <w:u w:val="single"/>
        </w:rPr>
      </w:pPr>
    </w:p>
    <w:p w:rsidR="00332C5B" w:rsidRPr="006946D4" w:rsidRDefault="00332C5B" w:rsidP="006946D4">
      <w:pPr>
        <w:pStyle w:val="Heading1"/>
        <w:spacing w:line="360" w:lineRule="auto"/>
        <w:ind w:left="1080" w:hanging="1080"/>
        <w:jc w:val="center"/>
        <w:rPr>
          <w:rFonts w:ascii="Times New Roman" w:hAnsi="Times New Roman"/>
          <w:sz w:val="22"/>
          <w:szCs w:val="24"/>
          <w:u w:val="single"/>
        </w:rPr>
      </w:pPr>
      <w:r w:rsidRPr="006946D4">
        <w:rPr>
          <w:rFonts w:ascii="Times New Roman" w:hAnsi="Times New Roman"/>
          <w:sz w:val="22"/>
          <w:szCs w:val="28"/>
          <w:u w:val="single"/>
        </w:rPr>
        <w:t>INVITATION TO BID</w:t>
      </w:r>
      <w:r w:rsidRPr="006946D4">
        <w:rPr>
          <w:rFonts w:ascii="Times New Roman" w:hAnsi="Times New Roman"/>
          <w:b w:val="0"/>
          <w:sz w:val="22"/>
          <w:szCs w:val="28"/>
          <w:u w:val="single"/>
        </w:rPr>
        <w:t>&amp;</w:t>
      </w:r>
      <w:r w:rsidRPr="006946D4">
        <w:rPr>
          <w:rFonts w:ascii="Times New Roman" w:hAnsi="Times New Roman"/>
          <w:sz w:val="22"/>
          <w:szCs w:val="24"/>
          <w:u w:val="single"/>
        </w:rPr>
        <w:t>TERMS AND CONDITIONS FOR SUBMISSION OF TENDER/QUOTATION</w:t>
      </w:r>
    </w:p>
    <w:p w:rsidR="00332C5B" w:rsidRPr="006946D4" w:rsidRDefault="00332C5B" w:rsidP="006946D4">
      <w:pPr>
        <w:spacing w:line="360" w:lineRule="auto"/>
        <w:rPr>
          <w:rFonts w:ascii="Times New Roman" w:hAnsi="Times New Roman"/>
          <w:b/>
          <w:sz w:val="8"/>
          <w:szCs w:val="36"/>
        </w:rPr>
      </w:pPr>
    </w:p>
    <w:p w:rsidR="000C0F20" w:rsidRPr="003407CF" w:rsidRDefault="00332C5B" w:rsidP="000C0F20">
      <w:pPr>
        <w:spacing w:line="360" w:lineRule="auto"/>
        <w:ind w:right="9" w:firstLine="810"/>
        <w:jc w:val="both"/>
        <w:rPr>
          <w:rFonts w:ascii="Times New Roman" w:hAnsi="Times New Roman"/>
          <w:b/>
          <w:bCs/>
          <w:szCs w:val="24"/>
          <w:u w:val="single"/>
        </w:rPr>
      </w:pPr>
      <w:r w:rsidRPr="001C2618">
        <w:rPr>
          <w:rFonts w:ascii="Times New Roman" w:hAnsi="Times New Roman"/>
        </w:rPr>
        <w:t xml:space="preserve">Cantonment Board </w:t>
      </w:r>
      <w:r w:rsidR="00417D5D">
        <w:rPr>
          <w:rFonts w:ascii="Times New Roman" w:hAnsi="Times New Roman"/>
        </w:rPr>
        <w:t>Bahawalpur</w:t>
      </w:r>
      <w:r w:rsidRPr="001C2618">
        <w:rPr>
          <w:rFonts w:ascii="Times New Roman" w:hAnsi="Times New Roman"/>
        </w:rPr>
        <w:t xml:space="preserve"> (</w:t>
      </w:r>
      <w:r w:rsidR="00417D5D">
        <w:rPr>
          <w:rFonts w:ascii="Times New Roman" w:hAnsi="Times New Roman"/>
        </w:rPr>
        <w:t>CBB</w:t>
      </w:r>
      <w:r w:rsidRPr="001C2618">
        <w:rPr>
          <w:rFonts w:ascii="Times New Roman" w:hAnsi="Times New Roman"/>
        </w:rPr>
        <w:t xml:space="preserve">) invites / requests </w:t>
      </w:r>
      <w:r w:rsidR="00417610" w:rsidRPr="001C2618">
        <w:rPr>
          <w:rFonts w:ascii="Times New Roman" w:hAnsi="Times New Roman"/>
        </w:rPr>
        <w:t>Proposals under</w:t>
      </w:r>
      <w:r w:rsidR="000C11EE" w:rsidRPr="001C2618">
        <w:rPr>
          <w:rFonts w:ascii="Times New Roman" w:hAnsi="Times New Roman"/>
        </w:rPr>
        <w:t xml:space="preserve"> rule 36 (</w:t>
      </w:r>
      <w:r w:rsidR="005A31E8">
        <w:rPr>
          <w:rFonts w:ascii="Times New Roman" w:hAnsi="Times New Roman"/>
        </w:rPr>
        <w:t>a</w:t>
      </w:r>
      <w:r w:rsidR="000C11EE" w:rsidRPr="001C2618">
        <w:rPr>
          <w:rFonts w:ascii="Times New Roman" w:hAnsi="Times New Roman"/>
        </w:rPr>
        <w:t xml:space="preserve">) of PPRA Rules, 2004 </w:t>
      </w:r>
      <w:r w:rsidR="002F1239" w:rsidRPr="001C2618">
        <w:rPr>
          <w:rFonts w:ascii="Times New Roman" w:hAnsi="Times New Roman"/>
        </w:rPr>
        <w:t xml:space="preserve">i.e. </w:t>
      </w:r>
      <w:r w:rsidRPr="001C2618">
        <w:rPr>
          <w:rFonts w:ascii="Times New Roman" w:hAnsi="Times New Roman"/>
        </w:rPr>
        <w:t>(Single stage-</w:t>
      </w:r>
      <w:r w:rsidR="004776AB">
        <w:rPr>
          <w:rFonts w:ascii="Times New Roman" w:hAnsi="Times New Roman"/>
        </w:rPr>
        <w:t>two</w:t>
      </w:r>
      <w:r w:rsidRPr="001C2618">
        <w:rPr>
          <w:rFonts w:ascii="Times New Roman" w:hAnsi="Times New Roman"/>
        </w:rPr>
        <w:t xml:space="preserve"> envelope procedure-each containing</w:t>
      </w:r>
      <w:r w:rsidR="00DF7E4F">
        <w:rPr>
          <w:rFonts w:ascii="Times New Roman" w:hAnsi="Times New Roman"/>
        </w:rPr>
        <w:t xml:space="preserve">, separately </w:t>
      </w:r>
      <w:r w:rsidR="00BF7524">
        <w:rPr>
          <w:rFonts w:ascii="Times New Roman" w:hAnsi="Times New Roman"/>
        </w:rPr>
        <w:t>financial and</w:t>
      </w:r>
      <w:r w:rsidR="00ED7930">
        <w:rPr>
          <w:rFonts w:ascii="Times New Roman" w:hAnsi="Times New Roman"/>
        </w:rPr>
        <w:t xml:space="preserve"> </w:t>
      </w:r>
      <w:r w:rsidR="00DF7E4F" w:rsidRPr="001C2618">
        <w:rPr>
          <w:rFonts w:ascii="Times New Roman" w:hAnsi="Times New Roman"/>
        </w:rPr>
        <w:t>technical</w:t>
      </w:r>
      <w:r w:rsidRPr="001C2618">
        <w:rPr>
          <w:rFonts w:ascii="Times New Roman" w:hAnsi="Times New Roman"/>
        </w:rPr>
        <w:t xml:space="preserve"> proposal </w:t>
      </w:r>
      <w:r w:rsidR="00127450">
        <w:rPr>
          <w:rFonts w:ascii="Times New Roman" w:hAnsi="Times New Roman"/>
        </w:rPr>
        <w:t>(</w:t>
      </w:r>
      <w:r w:rsidR="00127450" w:rsidRPr="001C2618">
        <w:rPr>
          <w:rFonts w:ascii="Times New Roman" w:hAnsi="Times New Roman"/>
        </w:rPr>
        <w:t>if</w:t>
      </w:r>
      <w:r w:rsidR="00DF7E4F">
        <w:rPr>
          <w:rFonts w:ascii="Times New Roman" w:hAnsi="Times New Roman"/>
        </w:rPr>
        <w:t xml:space="preserve"> any</w:t>
      </w:r>
      <w:r w:rsidRPr="001C2618">
        <w:rPr>
          <w:rFonts w:ascii="Times New Roman" w:hAnsi="Times New Roman"/>
        </w:rPr>
        <w:t>) (hereinafter referred</w:t>
      </w:r>
      <w:r w:rsidR="00ED7930">
        <w:rPr>
          <w:rFonts w:ascii="Times New Roman" w:hAnsi="Times New Roman"/>
        </w:rPr>
        <w:t xml:space="preserve"> </w:t>
      </w:r>
      <w:r w:rsidRPr="001C2618">
        <w:rPr>
          <w:rFonts w:ascii="Times New Roman" w:hAnsi="Times New Roman"/>
        </w:rPr>
        <w:t>to</w:t>
      </w:r>
      <w:r w:rsidR="00ED7930">
        <w:rPr>
          <w:rFonts w:ascii="Times New Roman" w:hAnsi="Times New Roman"/>
        </w:rPr>
        <w:t xml:space="preserve"> </w:t>
      </w:r>
      <w:r w:rsidRPr="001C2618">
        <w:rPr>
          <w:rFonts w:ascii="Times New Roman" w:hAnsi="Times New Roman"/>
        </w:rPr>
        <w:t>as“</w:t>
      </w:r>
      <w:r w:rsidR="00ED7930">
        <w:rPr>
          <w:rFonts w:ascii="Times New Roman" w:hAnsi="Times New Roman"/>
        </w:rPr>
        <w:t xml:space="preserve"> </w:t>
      </w:r>
      <w:r w:rsidRPr="001C2618">
        <w:rPr>
          <w:rFonts w:ascii="Times New Roman" w:hAnsi="Times New Roman"/>
        </w:rPr>
        <w:t>the</w:t>
      </w:r>
      <w:r w:rsidR="00ED7930">
        <w:rPr>
          <w:rFonts w:ascii="Times New Roman" w:hAnsi="Times New Roman"/>
        </w:rPr>
        <w:t xml:space="preserve"> </w:t>
      </w:r>
      <w:r w:rsidRPr="001C2618">
        <w:rPr>
          <w:rFonts w:ascii="Times New Roman" w:hAnsi="Times New Roman"/>
        </w:rPr>
        <w:t>Tenders”</w:t>
      </w:r>
      <w:r w:rsidR="00127450">
        <w:rPr>
          <w:rFonts w:ascii="Times New Roman" w:hAnsi="Times New Roman"/>
        </w:rPr>
        <w:t>)</w:t>
      </w:r>
      <w:r w:rsidR="00127450" w:rsidRPr="001C2618">
        <w:rPr>
          <w:rFonts w:ascii="Times New Roman" w:hAnsi="Times New Roman"/>
        </w:rPr>
        <w:t xml:space="preserve"> from</w:t>
      </w:r>
      <w:r w:rsidR="00ED7930">
        <w:rPr>
          <w:rFonts w:ascii="Times New Roman" w:hAnsi="Times New Roman"/>
        </w:rPr>
        <w:t xml:space="preserve"> </w:t>
      </w:r>
      <w:r w:rsidR="00DF7E4F" w:rsidRPr="001C2618">
        <w:rPr>
          <w:rFonts w:ascii="Times New Roman" w:hAnsi="Times New Roman"/>
        </w:rPr>
        <w:t>authorized</w:t>
      </w:r>
      <w:r w:rsidR="00ED7930">
        <w:rPr>
          <w:rFonts w:ascii="Times New Roman" w:hAnsi="Times New Roman"/>
        </w:rPr>
        <w:t xml:space="preserve"> </w:t>
      </w:r>
      <w:r w:rsidR="00DF7E4F" w:rsidRPr="001C2618">
        <w:rPr>
          <w:rFonts w:ascii="Times New Roman" w:hAnsi="Times New Roman"/>
        </w:rPr>
        <w:t>distributor</w:t>
      </w:r>
      <w:r w:rsidRPr="001C2618">
        <w:rPr>
          <w:rFonts w:ascii="Times New Roman" w:hAnsi="Times New Roman"/>
        </w:rPr>
        <w:t>/Manufacturer/Suppliers</w:t>
      </w:r>
      <w:r w:rsidR="005A31E8">
        <w:rPr>
          <w:rFonts w:ascii="Times New Roman" w:hAnsi="Times New Roman"/>
        </w:rPr>
        <w:t>/Contractors/ Firms</w:t>
      </w:r>
      <w:r w:rsidRPr="001C2618">
        <w:rPr>
          <w:rFonts w:ascii="Times New Roman" w:hAnsi="Times New Roman"/>
        </w:rPr>
        <w:t>,</w:t>
      </w:r>
      <w:r w:rsidR="00ED7930">
        <w:rPr>
          <w:rFonts w:ascii="Times New Roman" w:hAnsi="Times New Roman"/>
        </w:rPr>
        <w:t xml:space="preserve"> </w:t>
      </w:r>
      <w:r w:rsidRPr="001C2618">
        <w:rPr>
          <w:rFonts w:ascii="Times New Roman" w:hAnsi="Times New Roman"/>
        </w:rPr>
        <w:t>for</w:t>
      </w:r>
      <w:r w:rsidR="000C0F20" w:rsidRPr="000C0F20">
        <w:rPr>
          <w:rFonts w:ascii="Times New Roman" w:hAnsi="Times New Roman"/>
          <w:szCs w:val="24"/>
        </w:rPr>
        <w:t xml:space="preserve"> </w:t>
      </w:r>
      <w:r w:rsidR="000C0F20">
        <w:rPr>
          <w:rFonts w:ascii="Times New Roman" w:hAnsi="Times New Roman"/>
          <w:szCs w:val="24"/>
        </w:rPr>
        <w:t xml:space="preserve"> Installation of Solar System (60 K</w:t>
      </w:r>
      <w:r w:rsidR="004776AB">
        <w:rPr>
          <w:rFonts w:ascii="Times New Roman" w:hAnsi="Times New Roman"/>
          <w:szCs w:val="24"/>
        </w:rPr>
        <w:t>W</w:t>
      </w:r>
      <w:r w:rsidR="000C0F20">
        <w:rPr>
          <w:rFonts w:ascii="Times New Roman" w:hAnsi="Times New Roman"/>
          <w:szCs w:val="24"/>
        </w:rPr>
        <w:t>) at Cantonment Board Office, Ahmadpur Road, Bahawalpur Cantt.</w:t>
      </w:r>
    </w:p>
    <w:p w:rsidR="00332C5B" w:rsidRPr="001C2618" w:rsidRDefault="00417610" w:rsidP="00460779">
      <w:pPr>
        <w:pStyle w:val="ListParagraph"/>
        <w:numPr>
          <w:ilvl w:val="0"/>
          <w:numId w:val="8"/>
        </w:numPr>
        <w:spacing w:line="360" w:lineRule="auto"/>
        <w:ind w:hanging="180"/>
        <w:jc w:val="both"/>
        <w:rPr>
          <w:rFonts w:ascii="Times New Roman" w:hAnsi="Times New Roman"/>
        </w:rPr>
      </w:pPr>
      <w:r w:rsidRPr="00BF7524">
        <w:rPr>
          <w:rFonts w:ascii="Times New Roman" w:hAnsi="Times New Roman"/>
          <w:bCs/>
        </w:rPr>
        <w:t>)</w:t>
      </w:r>
      <w:r w:rsidR="00ED7930">
        <w:rPr>
          <w:rFonts w:ascii="Times New Roman" w:hAnsi="Times New Roman"/>
          <w:bCs/>
        </w:rPr>
        <w:t xml:space="preserve"> </w:t>
      </w:r>
      <w:r w:rsidR="00332C5B" w:rsidRPr="001C2618">
        <w:rPr>
          <w:rFonts w:ascii="Times New Roman" w:hAnsi="Times New Roman"/>
          <w:b/>
        </w:rPr>
        <w:t>Cantt Board</w:t>
      </w:r>
      <w:r w:rsidR="00B160D4">
        <w:rPr>
          <w:rFonts w:ascii="Times New Roman" w:hAnsi="Times New Roman"/>
          <w:b/>
        </w:rPr>
        <w:t xml:space="preserve"> Bahawalpur</w:t>
      </w:r>
      <w:r w:rsidR="00332C5B" w:rsidRPr="001C2618">
        <w:rPr>
          <w:rFonts w:ascii="Times New Roman" w:hAnsi="Times New Roman"/>
          <w:b/>
        </w:rPr>
        <w:t>.</w:t>
      </w:r>
    </w:p>
    <w:p w:rsidR="00332C5B" w:rsidRPr="00332C5B" w:rsidRDefault="00332C5B" w:rsidP="00332C5B">
      <w:pPr>
        <w:jc w:val="both"/>
        <w:rPr>
          <w:rFonts w:ascii="Times New Roman" w:hAnsi="Times New Roman"/>
        </w:rPr>
      </w:pPr>
    </w:p>
    <w:p w:rsidR="008C1D33" w:rsidRPr="008C1D33" w:rsidRDefault="008C1D33" w:rsidP="00460779">
      <w:pPr>
        <w:pStyle w:val="ListParagraph"/>
        <w:numPr>
          <w:ilvl w:val="0"/>
          <w:numId w:val="8"/>
        </w:numPr>
        <w:spacing w:line="360" w:lineRule="auto"/>
        <w:ind w:hanging="180"/>
        <w:jc w:val="both"/>
        <w:rPr>
          <w:rFonts w:ascii="Times New Roman" w:hAnsi="Times New Roman"/>
          <w:lang w:val="en-GB"/>
        </w:rPr>
      </w:pPr>
      <w:r w:rsidRPr="008C1D33">
        <w:rPr>
          <w:rFonts w:ascii="Times New Roman" w:hAnsi="Times New Roman"/>
          <w:lang w:val="en-GB"/>
        </w:rPr>
        <w:t>Bidding documents can be obtained on the cost of Rs.</w:t>
      </w:r>
      <w:r w:rsidR="0049392D">
        <w:rPr>
          <w:rFonts w:ascii="Times New Roman" w:hAnsi="Times New Roman"/>
          <w:lang w:val="en-GB"/>
        </w:rPr>
        <w:t>10</w:t>
      </w:r>
      <w:r w:rsidRPr="008C1D33">
        <w:rPr>
          <w:rFonts w:ascii="Times New Roman" w:hAnsi="Times New Roman"/>
          <w:lang w:val="en-GB"/>
        </w:rPr>
        <w:t xml:space="preserve">00/- on submission of applications from the date of advertisement/ but </w:t>
      </w:r>
      <w:r w:rsidRPr="00F82FAC">
        <w:rPr>
          <w:rFonts w:ascii="Times New Roman" w:hAnsi="Times New Roman"/>
          <w:b/>
          <w:u w:val="single"/>
          <w:lang w:val="en-GB"/>
        </w:rPr>
        <w:t xml:space="preserve">not later than </w:t>
      </w:r>
      <w:r w:rsidR="000C0F20">
        <w:rPr>
          <w:rFonts w:ascii="Times New Roman" w:hAnsi="Times New Roman"/>
          <w:b/>
          <w:u w:val="single"/>
          <w:lang w:val="en-GB"/>
        </w:rPr>
        <w:t>04</w:t>
      </w:r>
      <w:r w:rsidRPr="00F82FAC">
        <w:rPr>
          <w:rFonts w:ascii="Times New Roman" w:hAnsi="Times New Roman"/>
          <w:b/>
          <w:u w:val="single"/>
          <w:lang w:val="en-GB"/>
        </w:rPr>
        <w:t>.</w:t>
      </w:r>
      <w:r w:rsidR="000C0F20">
        <w:rPr>
          <w:rFonts w:ascii="Times New Roman" w:hAnsi="Times New Roman"/>
          <w:b/>
          <w:u w:val="single"/>
          <w:lang w:val="en-GB"/>
        </w:rPr>
        <w:t>04</w:t>
      </w:r>
      <w:r w:rsidRPr="00F82FAC">
        <w:rPr>
          <w:rFonts w:ascii="Times New Roman" w:hAnsi="Times New Roman"/>
          <w:b/>
          <w:u w:val="single"/>
          <w:lang w:val="en-GB"/>
        </w:rPr>
        <w:t>.20</w:t>
      </w:r>
      <w:r w:rsidR="00417610">
        <w:rPr>
          <w:rFonts w:ascii="Times New Roman" w:hAnsi="Times New Roman"/>
          <w:b/>
          <w:u w:val="single"/>
          <w:lang w:val="en-GB"/>
        </w:rPr>
        <w:t>2</w:t>
      </w:r>
      <w:r w:rsidR="000C0F20">
        <w:rPr>
          <w:rFonts w:ascii="Times New Roman" w:hAnsi="Times New Roman"/>
          <w:b/>
          <w:u w:val="single"/>
          <w:lang w:val="en-GB"/>
        </w:rPr>
        <w:t>1</w:t>
      </w:r>
      <w:r w:rsidRPr="00F82FAC">
        <w:rPr>
          <w:rFonts w:ascii="Times New Roman" w:hAnsi="Times New Roman"/>
          <w:b/>
          <w:u w:val="single"/>
          <w:lang w:val="en-GB"/>
        </w:rPr>
        <w:t>.</w:t>
      </w:r>
    </w:p>
    <w:p w:rsidR="00C57258" w:rsidRPr="00DA4728" w:rsidRDefault="00332C5B" w:rsidP="00C57258">
      <w:pPr>
        <w:pStyle w:val="ListParagraph"/>
        <w:widowControl/>
        <w:numPr>
          <w:ilvl w:val="0"/>
          <w:numId w:val="10"/>
        </w:numPr>
        <w:overflowPunct/>
        <w:autoSpaceDE/>
        <w:autoSpaceDN/>
        <w:adjustRightInd/>
        <w:spacing w:after="200" w:line="360" w:lineRule="auto"/>
        <w:ind w:left="900" w:hanging="540"/>
        <w:jc w:val="both"/>
        <w:textAlignment w:val="auto"/>
        <w:rPr>
          <w:rFonts w:ascii="Times New Roman" w:hAnsi="Times New Roman"/>
          <w:color w:val="000000" w:themeColor="text1"/>
          <w:szCs w:val="24"/>
        </w:rPr>
      </w:pPr>
      <w:r w:rsidRPr="00281139">
        <w:rPr>
          <w:rFonts w:ascii="Times New Roman" w:hAnsi="Times New Roman"/>
        </w:rPr>
        <w:t xml:space="preserve">All bids/proposals must be accompanied by a call deposit receipt (CDR) of </w:t>
      </w:r>
      <w:r w:rsidR="000C0F20">
        <w:rPr>
          <w:rFonts w:ascii="Times New Roman" w:hAnsi="Times New Roman"/>
        </w:rPr>
        <w:t xml:space="preserve">five </w:t>
      </w:r>
      <w:r w:rsidRPr="00281139">
        <w:rPr>
          <w:rFonts w:ascii="Times New Roman" w:hAnsi="Times New Roman"/>
        </w:rPr>
        <w:t>percent (</w:t>
      </w:r>
      <w:r w:rsidR="000C0F20">
        <w:rPr>
          <w:rFonts w:ascii="Times New Roman" w:hAnsi="Times New Roman"/>
        </w:rPr>
        <w:t>5</w:t>
      </w:r>
      <w:r w:rsidRPr="00281139">
        <w:rPr>
          <w:rFonts w:ascii="Times New Roman" w:hAnsi="Times New Roman"/>
        </w:rPr>
        <w:t>%) in the name of “</w:t>
      </w:r>
      <w:r w:rsidRPr="00281139">
        <w:rPr>
          <w:rFonts w:ascii="Times New Roman" w:hAnsi="Times New Roman"/>
          <w:b/>
        </w:rPr>
        <w:t>Cantonment Executive Officer</w:t>
      </w:r>
      <w:r w:rsidRPr="00281139">
        <w:rPr>
          <w:rFonts w:ascii="Times New Roman" w:hAnsi="Times New Roman"/>
        </w:rPr>
        <w:t xml:space="preserve">” for the value of the quoted price which will be refunded once the bidding process has been completed and contract awarded to the successful tenderer. The sealed bids along with the CDR must be delivered to </w:t>
      </w:r>
      <w:r w:rsidRPr="00281139">
        <w:rPr>
          <w:rFonts w:ascii="Times New Roman" w:hAnsi="Times New Roman"/>
          <w:b/>
        </w:rPr>
        <w:t xml:space="preserve">Cantonment Executive Officer, Cantonment Board </w:t>
      </w:r>
      <w:r w:rsidR="0049392D" w:rsidRPr="00281139">
        <w:rPr>
          <w:rFonts w:ascii="Times New Roman" w:hAnsi="Times New Roman"/>
          <w:b/>
        </w:rPr>
        <w:t>Office</w:t>
      </w:r>
      <w:r w:rsidRPr="00281139">
        <w:rPr>
          <w:rFonts w:ascii="Times New Roman" w:hAnsi="Times New Roman"/>
          <w:b/>
        </w:rPr>
        <w:t xml:space="preserve">, </w:t>
      </w:r>
      <w:r w:rsidR="0049392D" w:rsidRPr="00281139">
        <w:rPr>
          <w:rFonts w:ascii="Times New Roman" w:hAnsi="Times New Roman"/>
          <w:b/>
        </w:rPr>
        <w:t>Ahmad Pur Road</w:t>
      </w:r>
      <w:r w:rsidRPr="00281139">
        <w:rPr>
          <w:rFonts w:ascii="Times New Roman" w:hAnsi="Times New Roman"/>
          <w:b/>
        </w:rPr>
        <w:t xml:space="preserve">, </w:t>
      </w:r>
      <w:r w:rsidR="0049392D" w:rsidRPr="00281139">
        <w:rPr>
          <w:rFonts w:ascii="Times New Roman" w:hAnsi="Times New Roman"/>
          <w:b/>
        </w:rPr>
        <w:t>Bahawalpur</w:t>
      </w:r>
      <w:r w:rsidR="00ED7930" w:rsidRPr="00281139">
        <w:rPr>
          <w:rFonts w:ascii="Times New Roman" w:hAnsi="Times New Roman"/>
          <w:b/>
        </w:rPr>
        <w:t xml:space="preserve"> </w:t>
      </w:r>
      <w:r w:rsidR="0049392D" w:rsidRPr="00281139">
        <w:rPr>
          <w:rFonts w:ascii="Times New Roman" w:hAnsi="Times New Roman"/>
          <w:b/>
        </w:rPr>
        <w:t xml:space="preserve">Cantt </w:t>
      </w:r>
      <w:r w:rsidRPr="00281139">
        <w:rPr>
          <w:rFonts w:ascii="Times New Roman" w:hAnsi="Times New Roman"/>
          <w:b/>
        </w:rPr>
        <w:t xml:space="preserve">till </w:t>
      </w:r>
      <w:r w:rsidR="000C0F20">
        <w:rPr>
          <w:rFonts w:ascii="Times New Roman" w:hAnsi="Times New Roman"/>
          <w:b/>
        </w:rPr>
        <w:t>05</w:t>
      </w:r>
      <w:r w:rsidRPr="00281139">
        <w:rPr>
          <w:rFonts w:ascii="Times New Roman" w:hAnsi="Times New Roman"/>
          <w:b/>
        </w:rPr>
        <w:t>/</w:t>
      </w:r>
      <w:r w:rsidR="000C0F20">
        <w:rPr>
          <w:rFonts w:ascii="Times New Roman" w:hAnsi="Times New Roman"/>
          <w:b/>
        </w:rPr>
        <w:t>04</w:t>
      </w:r>
      <w:r w:rsidRPr="00281139">
        <w:rPr>
          <w:rFonts w:ascii="Times New Roman" w:hAnsi="Times New Roman"/>
          <w:b/>
        </w:rPr>
        <w:t>/20</w:t>
      </w:r>
      <w:r w:rsidR="006075E3" w:rsidRPr="00281139">
        <w:rPr>
          <w:rFonts w:ascii="Times New Roman" w:hAnsi="Times New Roman"/>
          <w:b/>
        </w:rPr>
        <w:t>2</w:t>
      </w:r>
      <w:r w:rsidR="000C0F20">
        <w:rPr>
          <w:rFonts w:ascii="Times New Roman" w:hAnsi="Times New Roman"/>
          <w:b/>
        </w:rPr>
        <w:t>1</w:t>
      </w:r>
      <w:r w:rsidRPr="00281139">
        <w:rPr>
          <w:rFonts w:ascii="Times New Roman" w:hAnsi="Times New Roman"/>
          <w:b/>
        </w:rPr>
        <w:t xml:space="preserve"> at </w:t>
      </w:r>
      <w:r w:rsidR="000C0F20">
        <w:rPr>
          <w:rFonts w:ascii="Times New Roman" w:hAnsi="Times New Roman"/>
          <w:b/>
        </w:rPr>
        <w:t>12</w:t>
      </w:r>
      <w:r w:rsidRPr="00281139">
        <w:rPr>
          <w:rFonts w:ascii="Times New Roman" w:hAnsi="Times New Roman"/>
          <w:b/>
        </w:rPr>
        <w:t>:</w:t>
      </w:r>
      <w:r w:rsidR="00946137" w:rsidRPr="00281139">
        <w:rPr>
          <w:rFonts w:ascii="Times New Roman" w:hAnsi="Times New Roman"/>
          <w:b/>
        </w:rPr>
        <w:t>0</w:t>
      </w:r>
      <w:r w:rsidRPr="00281139">
        <w:rPr>
          <w:rFonts w:ascii="Times New Roman" w:hAnsi="Times New Roman"/>
          <w:b/>
        </w:rPr>
        <w:t xml:space="preserve">0 </w:t>
      </w:r>
      <w:r w:rsidR="000C0F20">
        <w:rPr>
          <w:rFonts w:ascii="Times New Roman" w:hAnsi="Times New Roman"/>
          <w:b/>
        </w:rPr>
        <w:t>Noon</w:t>
      </w:r>
      <w:r w:rsidRPr="00281139">
        <w:rPr>
          <w:rFonts w:ascii="Times New Roman" w:hAnsi="Times New Roman"/>
          <w:b/>
        </w:rPr>
        <w:t>. The bids will be public</w:t>
      </w:r>
      <w:r w:rsidR="00860A92" w:rsidRPr="00281139">
        <w:rPr>
          <w:rFonts w:ascii="Times New Roman" w:hAnsi="Times New Roman"/>
          <w:b/>
        </w:rPr>
        <w:t>al</w:t>
      </w:r>
      <w:r w:rsidRPr="00281139">
        <w:rPr>
          <w:rFonts w:ascii="Times New Roman" w:hAnsi="Times New Roman"/>
          <w:b/>
        </w:rPr>
        <w:t xml:space="preserve">ly opened in Cantonment Board </w:t>
      </w:r>
      <w:r w:rsidR="0049392D" w:rsidRPr="00281139">
        <w:rPr>
          <w:rFonts w:ascii="Times New Roman" w:hAnsi="Times New Roman"/>
          <w:b/>
        </w:rPr>
        <w:t>Bahawalpur</w:t>
      </w:r>
      <w:r w:rsidRPr="00281139">
        <w:rPr>
          <w:rFonts w:ascii="Times New Roman" w:hAnsi="Times New Roman"/>
          <w:b/>
        </w:rPr>
        <w:t xml:space="preserve"> office on </w:t>
      </w:r>
      <w:r w:rsidR="000C0F20">
        <w:rPr>
          <w:rFonts w:ascii="Times New Roman" w:hAnsi="Times New Roman"/>
          <w:b/>
        </w:rPr>
        <w:t>05</w:t>
      </w:r>
      <w:r w:rsidRPr="00281139">
        <w:rPr>
          <w:rFonts w:ascii="Times New Roman" w:hAnsi="Times New Roman"/>
          <w:b/>
        </w:rPr>
        <w:t>/</w:t>
      </w:r>
      <w:r w:rsidR="000C0F20">
        <w:rPr>
          <w:rFonts w:ascii="Times New Roman" w:hAnsi="Times New Roman"/>
          <w:b/>
        </w:rPr>
        <w:t>04</w:t>
      </w:r>
      <w:r w:rsidRPr="00281139">
        <w:rPr>
          <w:rFonts w:ascii="Times New Roman" w:hAnsi="Times New Roman"/>
          <w:b/>
        </w:rPr>
        <w:t>/20</w:t>
      </w:r>
      <w:r w:rsidR="006075E3" w:rsidRPr="00281139">
        <w:rPr>
          <w:rFonts w:ascii="Times New Roman" w:hAnsi="Times New Roman"/>
          <w:b/>
        </w:rPr>
        <w:t>2</w:t>
      </w:r>
      <w:r w:rsidR="000C0F20">
        <w:rPr>
          <w:rFonts w:ascii="Times New Roman" w:hAnsi="Times New Roman"/>
          <w:b/>
        </w:rPr>
        <w:t>1</w:t>
      </w:r>
      <w:r w:rsidRPr="00281139">
        <w:rPr>
          <w:rFonts w:ascii="Times New Roman" w:hAnsi="Times New Roman"/>
          <w:b/>
        </w:rPr>
        <w:t xml:space="preserve"> at 1</w:t>
      </w:r>
      <w:r w:rsidR="00946137" w:rsidRPr="00281139">
        <w:rPr>
          <w:rFonts w:ascii="Times New Roman" w:hAnsi="Times New Roman"/>
          <w:b/>
        </w:rPr>
        <w:t>2:30</w:t>
      </w:r>
      <w:r w:rsidRPr="00281139">
        <w:rPr>
          <w:rFonts w:ascii="Times New Roman" w:hAnsi="Times New Roman"/>
          <w:b/>
        </w:rPr>
        <w:t xml:space="preserve"> PM</w:t>
      </w:r>
      <w:r w:rsidR="00946137" w:rsidRPr="00281139">
        <w:rPr>
          <w:rFonts w:ascii="Times New Roman" w:hAnsi="Times New Roman"/>
          <w:b/>
        </w:rPr>
        <w:t xml:space="preserve"> </w:t>
      </w:r>
      <w:r w:rsidR="00C57258">
        <w:rPr>
          <w:rFonts w:ascii="Times New Roman" w:hAnsi="Times New Roman"/>
          <w:b/>
        </w:rPr>
        <w:t xml:space="preserve">and </w:t>
      </w:r>
      <w:r w:rsidR="00C57258" w:rsidRPr="00C57258">
        <w:rPr>
          <w:rFonts w:ascii="Times New Roman" w:hAnsi="Times New Roman"/>
          <w:b/>
          <w:color w:val="000000" w:themeColor="text1"/>
          <w:szCs w:val="24"/>
        </w:rPr>
        <w:t xml:space="preserve">Financial bid of the technically qualified bidders will be opened on </w:t>
      </w:r>
      <w:r w:rsidR="00C57258" w:rsidRPr="00C57258">
        <w:rPr>
          <w:rFonts w:ascii="Times New Roman" w:hAnsi="Times New Roman"/>
          <w:b/>
        </w:rPr>
        <w:t>06/04/2021</w:t>
      </w:r>
      <w:r w:rsidR="00C57258" w:rsidRPr="00C57258">
        <w:rPr>
          <w:rFonts w:ascii="Times New Roman" w:hAnsi="Times New Roman"/>
          <w:b/>
          <w:color w:val="000000" w:themeColor="text1"/>
          <w:szCs w:val="24"/>
        </w:rPr>
        <w:t xml:space="preserve"> at </w:t>
      </w:r>
      <w:r w:rsidR="00C57258" w:rsidRPr="00C57258">
        <w:rPr>
          <w:rFonts w:ascii="Times New Roman" w:hAnsi="Times New Roman"/>
          <w:b/>
        </w:rPr>
        <w:t>12:30 PM</w:t>
      </w:r>
      <w:r w:rsidR="00C57258" w:rsidRPr="00C57258">
        <w:rPr>
          <w:rFonts w:ascii="Times New Roman" w:hAnsi="Times New Roman"/>
          <w:b/>
          <w:color w:val="000000" w:themeColor="text1"/>
          <w:szCs w:val="24"/>
        </w:rPr>
        <w:t xml:space="preserve"> in presence of </w:t>
      </w:r>
      <w:r w:rsidR="00C57258" w:rsidRPr="00C57258">
        <w:rPr>
          <w:rFonts w:ascii="Times New Roman" w:hAnsi="Times New Roman"/>
          <w:b/>
          <w:szCs w:val="24"/>
        </w:rPr>
        <w:t>bidders / authorized agents.</w:t>
      </w:r>
    </w:p>
    <w:p w:rsidR="00332C5B" w:rsidRPr="00281139" w:rsidRDefault="00860A92" w:rsidP="00460779">
      <w:pPr>
        <w:pStyle w:val="ListParagraph"/>
        <w:numPr>
          <w:ilvl w:val="0"/>
          <w:numId w:val="8"/>
        </w:numPr>
        <w:spacing w:line="276" w:lineRule="auto"/>
        <w:ind w:hanging="180"/>
        <w:jc w:val="both"/>
        <w:rPr>
          <w:rFonts w:ascii="Times New Roman" w:hAnsi="Times New Roman"/>
        </w:rPr>
      </w:pPr>
      <w:r w:rsidRPr="00281139">
        <w:rPr>
          <w:rFonts w:ascii="Times New Roman" w:hAnsi="Times New Roman"/>
          <w:b/>
          <w:lang w:val="en-GB"/>
        </w:rPr>
        <w:t>in the presence of the contractor/firms or their authorized representatives, whoever may happen to be present at that time</w:t>
      </w:r>
      <w:r w:rsidRPr="00281139">
        <w:rPr>
          <w:rFonts w:ascii="Times New Roman" w:hAnsi="Times New Roman"/>
          <w:b/>
          <w:rtl/>
          <w:lang w:val="en-GB"/>
        </w:rPr>
        <w:t>.</w:t>
      </w:r>
      <w:r w:rsidR="00F82FAC" w:rsidRPr="00281139">
        <w:rPr>
          <w:rFonts w:ascii="Times New Roman" w:hAnsi="Times New Roman"/>
          <w:b/>
        </w:rPr>
        <w:t xml:space="preserve"> </w:t>
      </w:r>
    </w:p>
    <w:p w:rsidR="00281139" w:rsidRPr="00281139" w:rsidRDefault="00281139" w:rsidP="00281139">
      <w:pPr>
        <w:pStyle w:val="ListParagraph"/>
        <w:spacing w:line="276" w:lineRule="auto"/>
        <w:ind w:left="360"/>
        <w:jc w:val="both"/>
        <w:rPr>
          <w:rFonts w:ascii="Times New Roman" w:hAnsi="Times New Roman"/>
        </w:rPr>
      </w:pPr>
    </w:p>
    <w:p w:rsidR="00332C5B" w:rsidRPr="001C2618" w:rsidRDefault="00332C5B" w:rsidP="00460779">
      <w:pPr>
        <w:pStyle w:val="ListParagraph"/>
        <w:numPr>
          <w:ilvl w:val="0"/>
          <w:numId w:val="8"/>
        </w:numPr>
        <w:spacing w:line="276" w:lineRule="auto"/>
        <w:ind w:hanging="180"/>
        <w:jc w:val="both"/>
        <w:rPr>
          <w:rFonts w:ascii="Times New Roman" w:hAnsi="Times New Roman"/>
        </w:rPr>
      </w:pPr>
      <w:r w:rsidRPr="001C2618">
        <w:rPr>
          <w:rFonts w:ascii="Times New Roman" w:hAnsi="Times New Roman"/>
        </w:rPr>
        <w:t xml:space="preserve">Once submitted, alternative bids will not be acceptable.  </w:t>
      </w:r>
    </w:p>
    <w:p w:rsidR="00332C5B" w:rsidRPr="00EE547C" w:rsidRDefault="00332C5B" w:rsidP="00BC6C12">
      <w:pPr>
        <w:spacing w:line="276" w:lineRule="auto"/>
        <w:jc w:val="both"/>
        <w:rPr>
          <w:rFonts w:ascii="Times New Roman" w:hAnsi="Times New Roman"/>
          <w:sz w:val="16"/>
        </w:rPr>
      </w:pPr>
    </w:p>
    <w:p w:rsidR="00332C5B" w:rsidRPr="001C2618" w:rsidRDefault="00332C5B" w:rsidP="00460779">
      <w:pPr>
        <w:pStyle w:val="ListParagraph"/>
        <w:numPr>
          <w:ilvl w:val="0"/>
          <w:numId w:val="8"/>
        </w:numPr>
        <w:spacing w:line="276" w:lineRule="auto"/>
        <w:ind w:hanging="270"/>
        <w:jc w:val="both"/>
        <w:rPr>
          <w:rFonts w:ascii="Times New Roman" w:hAnsi="Times New Roman"/>
        </w:rPr>
      </w:pPr>
      <w:r w:rsidRPr="001C2618">
        <w:rPr>
          <w:rFonts w:ascii="Times New Roman" w:hAnsi="Times New Roman"/>
        </w:rPr>
        <w:t xml:space="preserve">The Purchaser will not be responsible for any costs or expenses incurred by bidders in connection with the preparation or delivery of bids. </w:t>
      </w:r>
    </w:p>
    <w:p w:rsidR="00332C5B" w:rsidRDefault="00332C5B" w:rsidP="00BC6C12">
      <w:pPr>
        <w:spacing w:line="276" w:lineRule="auto"/>
        <w:jc w:val="both"/>
        <w:rPr>
          <w:rFonts w:ascii="Times New Roman" w:hAnsi="Times New Roman"/>
        </w:rPr>
      </w:pPr>
    </w:p>
    <w:p w:rsidR="00332C5B" w:rsidRPr="001C2618" w:rsidRDefault="00332C5B" w:rsidP="00460779">
      <w:pPr>
        <w:pStyle w:val="ListParagraph"/>
        <w:numPr>
          <w:ilvl w:val="0"/>
          <w:numId w:val="8"/>
        </w:numPr>
        <w:spacing w:line="360" w:lineRule="auto"/>
        <w:ind w:hanging="180"/>
        <w:jc w:val="both"/>
        <w:rPr>
          <w:rFonts w:ascii="Times New Roman" w:hAnsi="Times New Roman"/>
        </w:rPr>
      </w:pPr>
      <w:r w:rsidRPr="001C2618">
        <w:rPr>
          <w:rFonts w:ascii="Times New Roman" w:hAnsi="Times New Roman"/>
        </w:rPr>
        <w:t xml:space="preserve">The Cantonment Board </w:t>
      </w:r>
      <w:r w:rsidR="00651DA4">
        <w:rPr>
          <w:rFonts w:ascii="Times New Roman" w:hAnsi="Times New Roman"/>
        </w:rPr>
        <w:t>Bahawalpur</w:t>
      </w:r>
      <w:r w:rsidRPr="001C2618">
        <w:rPr>
          <w:rFonts w:ascii="Times New Roman" w:hAnsi="Times New Roman"/>
        </w:rPr>
        <w:t xml:space="preserve"> reserves the right to increase or decrease the quantity of any item and prices will be adjusted accordingly. The Purchaser reserves the right to accept or reject one or all the tenders or part of tenders without assigning any reason thereof or as per PPRA Rules. </w:t>
      </w:r>
    </w:p>
    <w:p w:rsidR="00332C5B" w:rsidRPr="000C11EE" w:rsidRDefault="00332C5B" w:rsidP="00332C5B">
      <w:pPr>
        <w:jc w:val="both"/>
        <w:rPr>
          <w:rFonts w:ascii="Times New Roman" w:hAnsi="Times New Roman"/>
          <w:sz w:val="10"/>
        </w:rPr>
      </w:pPr>
    </w:p>
    <w:p w:rsidR="00332C5B" w:rsidRPr="001C2618" w:rsidRDefault="00332C5B" w:rsidP="00460779">
      <w:pPr>
        <w:pStyle w:val="ListParagraph"/>
        <w:numPr>
          <w:ilvl w:val="0"/>
          <w:numId w:val="8"/>
        </w:numPr>
        <w:spacing w:line="360" w:lineRule="auto"/>
        <w:ind w:hanging="90"/>
        <w:jc w:val="both"/>
        <w:rPr>
          <w:rFonts w:ascii="Times New Roman" w:hAnsi="Times New Roman"/>
        </w:rPr>
      </w:pPr>
      <w:r w:rsidRPr="001C2618">
        <w:rPr>
          <w:rFonts w:ascii="Times New Roman" w:hAnsi="Times New Roman"/>
        </w:rPr>
        <w:t>All prices must be quoted in Pak Rupees and should include any Taxes applicable, such as GST, Income Tax, etc. If not specifically mentioned in the Quotation</w:t>
      </w:r>
      <w:r w:rsidR="00390B8D">
        <w:rPr>
          <w:rFonts w:ascii="Times New Roman" w:hAnsi="Times New Roman"/>
        </w:rPr>
        <w:t>/Tender</w:t>
      </w:r>
      <w:r w:rsidRPr="001C2618">
        <w:rPr>
          <w:rFonts w:ascii="Times New Roman" w:hAnsi="Times New Roman"/>
        </w:rPr>
        <w:t>, it will be presumed that the prices include all the taxes. Any subsequent change in tax regime would be adjusted accordingly. Deductions of tax</w:t>
      </w:r>
      <w:r w:rsidR="00EC4184">
        <w:rPr>
          <w:rFonts w:ascii="Times New Roman" w:hAnsi="Times New Roman"/>
        </w:rPr>
        <w:t>es</w:t>
      </w:r>
      <w:r w:rsidRPr="001C2618">
        <w:rPr>
          <w:rFonts w:ascii="Times New Roman" w:hAnsi="Times New Roman"/>
        </w:rPr>
        <w:t xml:space="preserve"> and other state levies shall be made as applicable, NTN / Registration No. of which shall be communicated by the vendor at the time of payment.</w:t>
      </w:r>
    </w:p>
    <w:p w:rsidR="00332C5B" w:rsidRPr="005330E6" w:rsidRDefault="00332C5B" w:rsidP="00332C5B">
      <w:pPr>
        <w:jc w:val="both"/>
        <w:rPr>
          <w:rFonts w:ascii="Times New Roman" w:hAnsi="Times New Roman"/>
          <w:sz w:val="12"/>
        </w:rPr>
      </w:pPr>
    </w:p>
    <w:p w:rsidR="00332C5B" w:rsidRPr="001C2618" w:rsidRDefault="00332C5B" w:rsidP="00460779">
      <w:pPr>
        <w:pStyle w:val="ListParagraph"/>
        <w:numPr>
          <w:ilvl w:val="0"/>
          <w:numId w:val="8"/>
        </w:numPr>
        <w:spacing w:line="360" w:lineRule="auto"/>
        <w:ind w:hanging="90"/>
        <w:jc w:val="both"/>
        <w:rPr>
          <w:rFonts w:ascii="Times New Roman" w:hAnsi="Times New Roman"/>
        </w:rPr>
      </w:pPr>
      <w:r w:rsidRPr="001C2618">
        <w:rPr>
          <w:rFonts w:ascii="Times New Roman" w:hAnsi="Times New Roman"/>
        </w:rPr>
        <w:t>Failure to comply with any terms and conditions in the tender document and contract given out to the successful tenderer could incur imposition of penalties as spelled out lately in the contract.</w:t>
      </w:r>
    </w:p>
    <w:p w:rsidR="00332C5B" w:rsidRPr="00BC6C12" w:rsidRDefault="00332C5B" w:rsidP="00332C5B">
      <w:pPr>
        <w:ind w:left="720"/>
        <w:jc w:val="both"/>
        <w:rPr>
          <w:rFonts w:ascii="Times New Roman" w:hAnsi="Times New Roman"/>
          <w:sz w:val="8"/>
        </w:rPr>
      </w:pPr>
    </w:p>
    <w:p w:rsidR="00332C5B" w:rsidRPr="001C2618" w:rsidRDefault="00332C5B" w:rsidP="00460779">
      <w:pPr>
        <w:pStyle w:val="ListParagraph"/>
        <w:numPr>
          <w:ilvl w:val="0"/>
          <w:numId w:val="8"/>
        </w:numPr>
        <w:spacing w:line="360" w:lineRule="auto"/>
        <w:ind w:hanging="180"/>
        <w:jc w:val="both"/>
        <w:rPr>
          <w:rFonts w:ascii="Times New Roman" w:hAnsi="Times New Roman"/>
        </w:rPr>
      </w:pPr>
      <w:r w:rsidRPr="001C2618">
        <w:rPr>
          <w:rFonts w:ascii="Times New Roman" w:hAnsi="Times New Roman"/>
        </w:rPr>
        <w:t>The envelope containing the tender/quotation should be addressed to the</w:t>
      </w:r>
      <w:r w:rsidRPr="001C2618">
        <w:rPr>
          <w:rFonts w:ascii="Times New Roman" w:hAnsi="Times New Roman"/>
          <w:b/>
        </w:rPr>
        <w:t xml:space="preserve"> “Cantonment Executive Officer, Cantonment Board </w:t>
      </w:r>
      <w:r w:rsidR="00F7693E">
        <w:rPr>
          <w:rFonts w:ascii="Times New Roman" w:hAnsi="Times New Roman"/>
          <w:b/>
        </w:rPr>
        <w:t>Bahawalpur</w:t>
      </w:r>
      <w:r w:rsidRPr="001C2618">
        <w:rPr>
          <w:rFonts w:ascii="Times New Roman" w:hAnsi="Times New Roman"/>
          <w:b/>
        </w:rPr>
        <w:t xml:space="preserve">, </w:t>
      </w:r>
      <w:r w:rsidR="00F7693E">
        <w:rPr>
          <w:rFonts w:ascii="Times New Roman" w:hAnsi="Times New Roman"/>
          <w:b/>
        </w:rPr>
        <w:t>Ahmad Pur Road, Cantt Board building</w:t>
      </w:r>
      <w:r w:rsidRPr="001C2618">
        <w:rPr>
          <w:rFonts w:ascii="Times New Roman" w:hAnsi="Times New Roman"/>
          <w:b/>
        </w:rPr>
        <w:t xml:space="preserve">, </w:t>
      </w:r>
      <w:r w:rsidR="00F7693E">
        <w:rPr>
          <w:rFonts w:ascii="Times New Roman" w:hAnsi="Times New Roman"/>
          <w:b/>
        </w:rPr>
        <w:t>Bahawalpur</w:t>
      </w:r>
      <w:r w:rsidRPr="001C2618">
        <w:rPr>
          <w:rFonts w:ascii="Times New Roman" w:hAnsi="Times New Roman"/>
          <w:b/>
        </w:rPr>
        <w:t xml:space="preserve"> Cantt   </w:t>
      </w:r>
      <w:r w:rsidRPr="001C2618">
        <w:rPr>
          <w:rFonts w:ascii="Times New Roman" w:hAnsi="Times New Roman"/>
        </w:rPr>
        <w:t xml:space="preserve"> and write “</w:t>
      </w:r>
      <w:r w:rsidR="0010442A">
        <w:rPr>
          <w:rFonts w:ascii="Times New Roman" w:hAnsi="Times New Roman"/>
        </w:rPr>
        <w:t>Quotation</w:t>
      </w:r>
      <w:r w:rsidR="00281139">
        <w:rPr>
          <w:rFonts w:ascii="Times New Roman" w:hAnsi="Times New Roman"/>
        </w:rPr>
        <w:t xml:space="preserve"> </w:t>
      </w:r>
      <w:r w:rsidR="0010442A">
        <w:rPr>
          <w:rFonts w:ascii="Times New Roman" w:hAnsi="Times New Roman"/>
        </w:rPr>
        <w:t>/</w:t>
      </w:r>
      <w:r w:rsidR="00281139">
        <w:rPr>
          <w:rFonts w:ascii="Times New Roman" w:hAnsi="Times New Roman"/>
        </w:rPr>
        <w:t xml:space="preserve"> </w:t>
      </w:r>
      <w:r w:rsidRPr="001C2618">
        <w:rPr>
          <w:rFonts w:ascii="Times New Roman" w:hAnsi="Times New Roman"/>
        </w:rPr>
        <w:t>Tender Document</w:t>
      </w:r>
      <w:r w:rsidR="00281139">
        <w:rPr>
          <w:rFonts w:ascii="Times New Roman" w:hAnsi="Times New Roman"/>
        </w:rPr>
        <w:t xml:space="preserve"> </w:t>
      </w:r>
      <w:r w:rsidRPr="001C2618">
        <w:rPr>
          <w:rFonts w:ascii="Times New Roman" w:hAnsi="Times New Roman"/>
        </w:rPr>
        <w:t>(Don’t open before tender opening date)” on upper right corner of envelope.</w:t>
      </w:r>
    </w:p>
    <w:p w:rsidR="00332C5B" w:rsidRPr="00BC6C12" w:rsidRDefault="00332C5B" w:rsidP="00332C5B">
      <w:pPr>
        <w:ind w:left="720"/>
        <w:jc w:val="both"/>
        <w:rPr>
          <w:rFonts w:ascii="Times New Roman" w:hAnsi="Times New Roman"/>
          <w:sz w:val="10"/>
        </w:rPr>
      </w:pPr>
    </w:p>
    <w:p w:rsidR="00332C5B" w:rsidRPr="001C2618" w:rsidRDefault="00332C5B" w:rsidP="00460779">
      <w:pPr>
        <w:pStyle w:val="ListParagraph"/>
        <w:numPr>
          <w:ilvl w:val="0"/>
          <w:numId w:val="8"/>
        </w:numPr>
        <w:spacing w:line="360" w:lineRule="auto"/>
        <w:ind w:hanging="180"/>
        <w:jc w:val="both"/>
        <w:rPr>
          <w:rFonts w:ascii="Times New Roman" w:hAnsi="Times New Roman"/>
        </w:rPr>
      </w:pPr>
      <w:r w:rsidRPr="001C2618">
        <w:rPr>
          <w:rFonts w:ascii="Times New Roman" w:hAnsi="Times New Roman"/>
        </w:rPr>
        <w:t xml:space="preserve">The bids received without earnest money (Pay order/DD) will not be entertained and will be rejected. </w:t>
      </w:r>
    </w:p>
    <w:p w:rsidR="00332C5B" w:rsidRPr="00BC6C12" w:rsidRDefault="00332C5B" w:rsidP="00332C5B">
      <w:pPr>
        <w:jc w:val="both"/>
        <w:rPr>
          <w:rFonts w:ascii="Times New Roman" w:hAnsi="Times New Roman"/>
          <w:sz w:val="10"/>
        </w:rPr>
      </w:pPr>
    </w:p>
    <w:p w:rsidR="00332C5B" w:rsidRPr="001C2618" w:rsidRDefault="00332C5B" w:rsidP="00460779">
      <w:pPr>
        <w:pStyle w:val="ListParagraph"/>
        <w:numPr>
          <w:ilvl w:val="0"/>
          <w:numId w:val="8"/>
        </w:numPr>
        <w:spacing w:line="360" w:lineRule="auto"/>
        <w:ind w:hanging="90"/>
        <w:jc w:val="both"/>
        <w:rPr>
          <w:rFonts w:ascii="Times New Roman" w:hAnsi="Times New Roman"/>
        </w:rPr>
      </w:pPr>
      <w:r w:rsidRPr="001C2618">
        <w:rPr>
          <w:rFonts w:ascii="Times New Roman" w:hAnsi="Times New Roman"/>
        </w:rPr>
        <w:t xml:space="preserve">The bid should also contain separately the detailed technical requirement specifications of the </w:t>
      </w:r>
      <w:r w:rsidR="00FE2EBA">
        <w:rPr>
          <w:rFonts w:ascii="Times New Roman" w:hAnsi="Times New Roman"/>
        </w:rPr>
        <w:t>Items as mentioned in quotation / tender documents in all respects</w:t>
      </w:r>
      <w:r w:rsidRPr="001C2618">
        <w:rPr>
          <w:rFonts w:ascii="Times New Roman" w:hAnsi="Times New Roman"/>
        </w:rPr>
        <w:t>.</w:t>
      </w:r>
    </w:p>
    <w:p w:rsidR="001D423B" w:rsidRPr="00FE2EBA" w:rsidRDefault="001D423B" w:rsidP="00332C5B">
      <w:pPr>
        <w:ind w:left="540" w:firstLine="60"/>
        <w:jc w:val="both"/>
        <w:rPr>
          <w:rFonts w:ascii="Times New Roman" w:hAnsi="Times New Roman"/>
          <w:sz w:val="10"/>
          <w:szCs w:val="10"/>
        </w:rPr>
      </w:pPr>
    </w:p>
    <w:p w:rsidR="00332C5B" w:rsidRPr="001C2618" w:rsidRDefault="00332C5B" w:rsidP="00460779">
      <w:pPr>
        <w:pStyle w:val="ListParagraph"/>
        <w:numPr>
          <w:ilvl w:val="0"/>
          <w:numId w:val="8"/>
        </w:numPr>
        <w:spacing w:line="360" w:lineRule="auto"/>
        <w:ind w:hanging="90"/>
        <w:jc w:val="both"/>
        <w:rPr>
          <w:rFonts w:ascii="Times New Roman" w:hAnsi="Times New Roman"/>
        </w:rPr>
      </w:pPr>
      <w:r w:rsidRPr="001C2618">
        <w:rPr>
          <w:rFonts w:ascii="Times New Roman" w:hAnsi="Times New Roman"/>
        </w:rPr>
        <w:t>Failure to supply</w:t>
      </w:r>
      <w:r w:rsidR="00FE2EBA">
        <w:rPr>
          <w:rFonts w:ascii="Times New Roman" w:hAnsi="Times New Roman"/>
        </w:rPr>
        <w:t>/fixing</w:t>
      </w:r>
      <w:r w:rsidRPr="001C2618">
        <w:rPr>
          <w:rFonts w:ascii="Times New Roman" w:hAnsi="Times New Roman"/>
        </w:rPr>
        <w:t xml:space="preserve"> of items within the stipulated time period after issuance of the purchase order will invoke penalty at the uniform rate of 1% of the value of the contract per month or a part thereof.</w:t>
      </w:r>
    </w:p>
    <w:p w:rsidR="00332C5B" w:rsidRPr="00BC6C12" w:rsidRDefault="00332C5B" w:rsidP="00332C5B">
      <w:pPr>
        <w:ind w:left="540"/>
        <w:jc w:val="both"/>
        <w:rPr>
          <w:rFonts w:ascii="Times New Roman" w:hAnsi="Times New Roman"/>
          <w:sz w:val="10"/>
        </w:rPr>
      </w:pPr>
    </w:p>
    <w:p w:rsidR="00332C5B" w:rsidRPr="001C2618" w:rsidRDefault="00332C5B" w:rsidP="00460779">
      <w:pPr>
        <w:pStyle w:val="ListParagraph"/>
        <w:numPr>
          <w:ilvl w:val="0"/>
          <w:numId w:val="8"/>
        </w:numPr>
        <w:spacing w:line="360" w:lineRule="auto"/>
        <w:ind w:hanging="90"/>
        <w:jc w:val="both"/>
        <w:rPr>
          <w:rFonts w:ascii="Times New Roman" w:hAnsi="Times New Roman"/>
        </w:rPr>
      </w:pPr>
      <w:r w:rsidRPr="001C2618">
        <w:rPr>
          <w:rFonts w:ascii="Times New Roman" w:hAnsi="Times New Roman"/>
        </w:rPr>
        <w:t xml:space="preserve">Delivery of all items must be made </w:t>
      </w:r>
      <w:r w:rsidRPr="001C2618">
        <w:rPr>
          <w:rFonts w:ascii="Times New Roman" w:hAnsi="Times New Roman"/>
          <w:u w:val="single"/>
        </w:rPr>
        <w:t>on urgent basis.</w:t>
      </w:r>
      <w:r w:rsidRPr="001C2618">
        <w:rPr>
          <w:rFonts w:ascii="Times New Roman" w:hAnsi="Times New Roman"/>
        </w:rPr>
        <w:t xml:space="preserve"> (</w:t>
      </w:r>
      <w:r w:rsidR="00580970">
        <w:rPr>
          <w:rFonts w:ascii="Times New Roman" w:hAnsi="Times New Roman"/>
        </w:rPr>
        <w:t>i</w:t>
      </w:r>
      <w:r w:rsidRPr="001C2618">
        <w:rPr>
          <w:rFonts w:ascii="Times New Roman" w:hAnsi="Times New Roman"/>
        </w:rPr>
        <w:t xml:space="preserve">.e. maximum of </w:t>
      </w:r>
      <w:r w:rsidR="004776AB">
        <w:rPr>
          <w:rFonts w:ascii="Times New Roman" w:hAnsi="Times New Roman"/>
          <w:b/>
          <w:u w:val="single"/>
        </w:rPr>
        <w:t>45</w:t>
      </w:r>
      <w:r w:rsidR="00281139">
        <w:rPr>
          <w:rFonts w:ascii="Times New Roman" w:hAnsi="Times New Roman"/>
          <w:b/>
          <w:u w:val="single"/>
        </w:rPr>
        <w:t xml:space="preserve"> </w:t>
      </w:r>
      <w:r w:rsidRPr="001C2618">
        <w:rPr>
          <w:rFonts w:ascii="Times New Roman" w:hAnsi="Times New Roman"/>
          <w:b/>
          <w:u w:val="single"/>
        </w:rPr>
        <w:t>working days</w:t>
      </w:r>
      <w:r w:rsidR="00D21E94">
        <w:rPr>
          <w:rFonts w:ascii="Times New Roman" w:hAnsi="Times New Roman"/>
        </w:rPr>
        <w:t xml:space="preserve"> after issuance of the purchase</w:t>
      </w:r>
      <w:r w:rsidR="00281139">
        <w:rPr>
          <w:rFonts w:ascii="Times New Roman" w:hAnsi="Times New Roman"/>
        </w:rPr>
        <w:t xml:space="preserve"> </w:t>
      </w:r>
      <w:r w:rsidRPr="001C2618">
        <w:rPr>
          <w:rFonts w:ascii="Times New Roman" w:hAnsi="Times New Roman"/>
        </w:rPr>
        <w:t>/</w:t>
      </w:r>
      <w:r w:rsidR="00281139">
        <w:rPr>
          <w:rFonts w:ascii="Times New Roman" w:hAnsi="Times New Roman"/>
        </w:rPr>
        <w:t xml:space="preserve"> </w:t>
      </w:r>
      <w:r w:rsidRPr="001C2618">
        <w:rPr>
          <w:rFonts w:ascii="Times New Roman" w:hAnsi="Times New Roman"/>
        </w:rPr>
        <w:t xml:space="preserve">supply order). </w:t>
      </w:r>
    </w:p>
    <w:p w:rsidR="00D368F6" w:rsidRPr="00332C5B" w:rsidRDefault="00D368F6" w:rsidP="00332C5B">
      <w:pPr>
        <w:jc w:val="both"/>
        <w:rPr>
          <w:rFonts w:ascii="Times New Roman" w:hAnsi="Times New Roman"/>
        </w:rPr>
      </w:pPr>
    </w:p>
    <w:p w:rsidR="00332C5B" w:rsidRPr="001C2618" w:rsidRDefault="00332C5B" w:rsidP="00460779">
      <w:pPr>
        <w:pStyle w:val="ListParagraph"/>
        <w:numPr>
          <w:ilvl w:val="1"/>
          <w:numId w:val="8"/>
        </w:numPr>
        <w:spacing w:line="360" w:lineRule="auto"/>
        <w:jc w:val="both"/>
        <w:rPr>
          <w:rFonts w:ascii="Times New Roman" w:hAnsi="Times New Roman"/>
        </w:rPr>
      </w:pPr>
      <w:r w:rsidRPr="001C2618">
        <w:rPr>
          <w:rFonts w:ascii="Times New Roman" w:hAnsi="Times New Roman"/>
        </w:rPr>
        <w:t xml:space="preserve">If the firm completely fails to supply the items(s) during prescribed period of delivery, the Earnest Money will be forfeited and firm may be declared as </w:t>
      </w:r>
      <w:r w:rsidRPr="00C73283">
        <w:rPr>
          <w:rFonts w:ascii="Times New Roman" w:hAnsi="Times New Roman"/>
          <w:b/>
        </w:rPr>
        <w:t>“Black Listed”</w:t>
      </w:r>
      <w:r w:rsidR="00ED7930">
        <w:rPr>
          <w:rFonts w:ascii="Times New Roman" w:hAnsi="Times New Roman"/>
          <w:b/>
        </w:rPr>
        <w:t xml:space="preserve"> </w:t>
      </w:r>
      <w:r w:rsidR="00C73283" w:rsidRPr="00E902DD">
        <w:rPr>
          <w:rFonts w:ascii="Times New Roman" w:hAnsi="Times New Roman"/>
        </w:rPr>
        <w:t xml:space="preserve">as per provisions of </w:t>
      </w:r>
      <w:r w:rsidR="00C73283" w:rsidRPr="00580970">
        <w:rPr>
          <w:rFonts w:ascii="Times New Roman" w:hAnsi="Times New Roman"/>
          <w:b/>
        </w:rPr>
        <w:t>PPRA</w:t>
      </w:r>
      <w:r w:rsidR="00ED7930">
        <w:rPr>
          <w:rFonts w:ascii="Times New Roman" w:hAnsi="Times New Roman"/>
          <w:b/>
        </w:rPr>
        <w:t xml:space="preserve"> </w:t>
      </w:r>
      <w:r w:rsidR="00C73283" w:rsidRPr="00580970">
        <w:rPr>
          <w:rFonts w:ascii="Times New Roman" w:hAnsi="Times New Roman"/>
          <w:b/>
        </w:rPr>
        <w:t>Rules</w:t>
      </w:r>
      <w:r w:rsidRPr="001C2618">
        <w:rPr>
          <w:rFonts w:ascii="Times New Roman" w:hAnsi="Times New Roman"/>
        </w:rPr>
        <w:t>.</w:t>
      </w:r>
    </w:p>
    <w:p w:rsidR="00332C5B" w:rsidRPr="00332C5B" w:rsidRDefault="00332C5B" w:rsidP="00332C5B">
      <w:pPr>
        <w:ind w:left="540"/>
        <w:jc w:val="both"/>
        <w:rPr>
          <w:rFonts w:ascii="Times New Roman" w:hAnsi="Times New Roman"/>
        </w:rPr>
      </w:pPr>
    </w:p>
    <w:p w:rsidR="00332C5B" w:rsidRPr="001C2618" w:rsidRDefault="00332C5B" w:rsidP="00460779">
      <w:pPr>
        <w:pStyle w:val="ListParagraph"/>
        <w:numPr>
          <w:ilvl w:val="0"/>
          <w:numId w:val="8"/>
        </w:numPr>
        <w:spacing w:line="360" w:lineRule="auto"/>
        <w:ind w:hanging="90"/>
        <w:jc w:val="both"/>
        <w:rPr>
          <w:rFonts w:ascii="Times New Roman" w:hAnsi="Times New Roman"/>
        </w:rPr>
      </w:pPr>
      <w:r w:rsidRPr="001C2618">
        <w:rPr>
          <w:rFonts w:ascii="Times New Roman" w:hAnsi="Times New Roman"/>
        </w:rPr>
        <w:t xml:space="preserve">Participating firms must submit the bids that comply with the tender documents. If any </w:t>
      </w:r>
      <w:r w:rsidRPr="001C2618">
        <w:rPr>
          <w:rFonts w:ascii="Times New Roman" w:hAnsi="Times New Roman"/>
        </w:rPr>
        <w:lastRenderedPageBreak/>
        <w:t xml:space="preserve">term or condition of the participating firm contradicts/conflicts with the PPRA Rules &amp; </w:t>
      </w:r>
      <w:r w:rsidR="004776AB">
        <w:rPr>
          <w:rFonts w:ascii="Times New Roman" w:hAnsi="Times New Roman"/>
        </w:rPr>
        <w:t>CB</w:t>
      </w:r>
      <w:r w:rsidRPr="001C2618">
        <w:rPr>
          <w:rFonts w:ascii="Times New Roman" w:hAnsi="Times New Roman"/>
        </w:rPr>
        <w:t xml:space="preserve">B terms and conditions, the terms and conditions of </w:t>
      </w:r>
      <w:r w:rsidR="00D368F6">
        <w:rPr>
          <w:rFonts w:ascii="Times New Roman" w:hAnsi="Times New Roman"/>
        </w:rPr>
        <w:t>CB</w:t>
      </w:r>
      <w:r w:rsidRPr="001C2618">
        <w:rPr>
          <w:rFonts w:ascii="Times New Roman" w:hAnsi="Times New Roman"/>
        </w:rPr>
        <w:t>B will be considered valid.</w:t>
      </w:r>
    </w:p>
    <w:p w:rsidR="00332C5B" w:rsidRPr="008453DB" w:rsidRDefault="00332C5B" w:rsidP="00332C5B">
      <w:pPr>
        <w:ind w:left="540"/>
        <w:jc w:val="both"/>
        <w:rPr>
          <w:rFonts w:ascii="Times New Roman" w:hAnsi="Times New Roman"/>
          <w:sz w:val="2"/>
        </w:rPr>
      </w:pPr>
    </w:p>
    <w:p w:rsidR="00332C5B" w:rsidRPr="001C2618" w:rsidRDefault="00332C5B" w:rsidP="00460779">
      <w:pPr>
        <w:pStyle w:val="ListParagraph"/>
        <w:numPr>
          <w:ilvl w:val="0"/>
          <w:numId w:val="8"/>
        </w:numPr>
        <w:spacing w:line="360" w:lineRule="auto"/>
        <w:ind w:hanging="90"/>
        <w:jc w:val="both"/>
        <w:rPr>
          <w:rFonts w:ascii="Times New Roman" w:hAnsi="Times New Roman"/>
        </w:rPr>
      </w:pPr>
      <w:r w:rsidRPr="001C2618">
        <w:rPr>
          <w:rFonts w:ascii="Times New Roman" w:hAnsi="Times New Roman"/>
        </w:rPr>
        <w:t xml:space="preserve">The technical &amp; inspection committee/team of </w:t>
      </w:r>
      <w:r w:rsidR="00D368F6">
        <w:rPr>
          <w:rFonts w:ascii="Times New Roman" w:hAnsi="Times New Roman"/>
        </w:rPr>
        <w:t>CBB</w:t>
      </w:r>
      <w:r w:rsidRPr="001C2618">
        <w:rPr>
          <w:rFonts w:ascii="Times New Roman" w:hAnsi="Times New Roman"/>
        </w:rPr>
        <w:t xml:space="preserve"> will inspect and check the each equipment functionality supplied at the time of the delivery and after the installation. On receipt of satisfactory report by the technical &amp; inspection committee/team, the payment will be made.</w:t>
      </w:r>
    </w:p>
    <w:p w:rsidR="00332C5B" w:rsidRPr="00332C5B" w:rsidRDefault="00332C5B" w:rsidP="00332C5B">
      <w:pPr>
        <w:jc w:val="both"/>
        <w:rPr>
          <w:rFonts w:ascii="Times New Roman" w:hAnsi="Times New Roman"/>
        </w:rPr>
      </w:pPr>
    </w:p>
    <w:p w:rsidR="00332C5B" w:rsidRPr="001C2618" w:rsidRDefault="00332C5B" w:rsidP="00460779">
      <w:pPr>
        <w:pStyle w:val="ListParagraph"/>
        <w:numPr>
          <w:ilvl w:val="0"/>
          <w:numId w:val="8"/>
        </w:numPr>
        <w:spacing w:line="360" w:lineRule="auto"/>
        <w:ind w:hanging="90"/>
        <w:jc w:val="both"/>
        <w:rPr>
          <w:rFonts w:ascii="Times New Roman" w:hAnsi="Times New Roman"/>
        </w:rPr>
      </w:pPr>
      <w:r w:rsidRPr="001C2618">
        <w:rPr>
          <w:rFonts w:ascii="Times New Roman" w:hAnsi="Times New Roman"/>
        </w:rPr>
        <w:t xml:space="preserve">In case any equipment component/item is found faulty, the firm will replace the faulty equipment/item. </w:t>
      </w:r>
      <w:r w:rsidR="00D30908">
        <w:rPr>
          <w:rFonts w:ascii="Times New Roman" w:hAnsi="Times New Roman"/>
        </w:rPr>
        <w:t>CBB</w:t>
      </w:r>
      <w:r w:rsidRPr="001C2618">
        <w:rPr>
          <w:rFonts w:ascii="Times New Roman" w:hAnsi="Times New Roman"/>
        </w:rPr>
        <w:t xml:space="preserve"> shall notify the firm in writing/through telephone immediately of any defects that occur. On receipt of such notification/telephonic message, the firm shall attend the breakdown call within a maximum of </w:t>
      </w:r>
      <w:r w:rsidR="00746F03">
        <w:rPr>
          <w:rFonts w:ascii="Times New Roman" w:hAnsi="Times New Roman"/>
        </w:rPr>
        <w:t>02</w:t>
      </w:r>
      <w:r w:rsidRPr="001C2618">
        <w:rPr>
          <w:rFonts w:ascii="Times New Roman" w:hAnsi="Times New Roman"/>
        </w:rPr>
        <w:t xml:space="preserve"> working </w:t>
      </w:r>
      <w:r w:rsidR="00746F03">
        <w:rPr>
          <w:rFonts w:ascii="Times New Roman" w:hAnsi="Times New Roman"/>
        </w:rPr>
        <w:t>days</w:t>
      </w:r>
      <w:r w:rsidRPr="001C2618">
        <w:rPr>
          <w:rFonts w:ascii="Times New Roman" w:hAnsi="Times New Roman"/>
        </w:rPr>
        <w:t xml:space="preserve"> and shall provide backup solution if more than two days are required by the firm to rectify and resolve the problem</w:t>
      </w:r>
      <w:r w:rsidR="00746F03">
        <w:rPr>
          <w:rFonts w:ascii="Times New Roman" w:hAnsi="Times New Roman"/>
        </w:rPr>
        <w:t xml:space="preserve">, the firm submitted written request to extend the time limits. </w:t>
      </w:r>
    </w:p>
    <w:p w:rsidR="00332C5B" w:rsidRPr="00332C5B" w:rsidRDefault="00332C5B" w:rsidP="00332C5B">
      <w:pPr>
        <w:pStyle w:val="ListParagraph"/>
        <w:ind w:left="0"/>
        <w:rPr>
          <w:rFonts w:ascii="Times New Roman" w:hAnsi="Times New Roman"/>
        </w:rPr>
      </w:pPr>
    </w:p>
    <w:p w:rsidR="00332C5B" w:rsidRPr="001C2618" w:rsidRDefault="00332C5B" w:rsidP="00460779">
      <w:pPr>
        <w:pStyle w:val="ListParagraph"/>
        <w:numPr>
          <w:ilvl w:val="0"/>
          <w:numId w:val="8"/>
        </w:numPr>
        <w:spacing w:line="360" w:lineRule="auto"/>
        <w:ind w:hanging="90"/>
        <w:jc w:val="both"/>
        <w:rPr>
          <w:rFonts w:ascii="Times New Roman" w:hAnsi="Times New Roman"/>
        </w:rPr>
      </w:pPr>
      <w:r w:rsidRPr="001C2618">
        <w:rPr>
          <w:rFonts w:ascii="Times New Roman" w:hAnsi="Times New Roman"/>
        </w:rPr>
        <w:t xml:space="preserve">The payment will be made after the delivery/installations of the all items as per </w:t>
      </w:r>
      <w:r w:rsidR="00746F03">
        <w:rPr>
          <w:rFonts w:ascii="Times New Roman" w:hAnsi="Times New Roman"/>
        </w:rPr>
        <w:t>CB</w:t>
      </w:r>
      <w:r w:rsidRPr="001C2618">
        <w:rPr>
          <w:rFonts w:ascii="Times New Roman" w:hAnsi="Times New Roman"/>
        </w:rPr>
        <w:t>B rules.</w:t>
      </w:r>
    </w:p>
    <w:p w:rsidR="00332C5B" w:rsidRPr="00332C5B" w:rsidRDefault="00332C5B" w:rsidP="00332C5B">
      <w:pPr>
        <w:pStyle w:val="ListParagraph"/>
        <w:rPr>
          <w:rFonts w:ascii="Times New Roman" w:hAnsi="Times New Roman"/>
        </w:rPr>
      </w:pPr>
    </w:p>
    <w:p w:rsidR="00746F03" w:rsidRPr="00746F03" w:rsidRDefault="00332C5B" w:rsidP="00460779">
      <w:pPr>
        <w:pStyle w:val="ListParagraph"/>
        <w:numPr>
          <w:ilvl w:val="0"/>
          <w:numId w:val="8"/>
        </w:numPr>
        <w:spacing w:line="360" w:lineRule="auto"/>
        <w:ind w:left="540" w:hanging="180"/>
        <w:jc w:val="both"/>
        <w:rPr>
          <w:rFonts w:ascii="Times New Roman" w:hAnsi="Times New Roman"/>
        </w:rPr>
      </w:pPr>
      <w:r w:rsidRPr="002B58FD">
        <w:rPr>
          <w:rFonts w:ascii="Times New Roman" w:hAnsi="Times New Roman"/>
        </w:rPr>
        <w:t xml:space="preserve">Any issue(s) regarding the technical requirements (if any) shall be reported immediately and work-in-progress shall be stopped till further instructions by </w:t>
      </w:r>
      <w:r w:rsidR="00746F03">
        <w:rPr>
          <w:rFonts w:ascii="Times New Roman" w:hAnsi="Times New Roman"/>
        </w:rPr>
        <w:t xml:space="preserve">the </w:t>
      </w:r>
      <w:r w:rsidR="00746F03">
        <w:rPr>
          <w:rFonts w:ascii="Times New Roman" w:hAnsi="Times New Roman"/>
          <w:b/>
        </w:rPr>
        <w:t>Technical and inspection committee</w:t>
      </w:r>
      <w:r w:rsidRPr="002B58FD">
        <w:rPr>
          <w:rFonts w:ascii="Times New Roman" w:hAnsi="Times New Roman"/>
          <w:b/>
        </w:rPr>
        <w:t xml:space="preserve">, Cantt. Board </w:t>
      </w:r>
      <w:r w:rsidR="00746F03">
        <w:rPr>
          <w:rFonts w:ascii="Times New Roman" w:hAnsi="Times New Roman"/>
          <w:b/>
        </w:rPr>
        <w:t>Bahawalpur.</w:t>
      </w:r>
    </w:p>
    <w:p w:rsidR="00332C5B" w:rsidRPr="00746F03" w:rsidRDefault="00332C5B" w:rsidP="00746F03">
      <w:pPr>
        <w:spacing w:line="360" w:lineRule="auto"/>
        <w:jc w:val="both"/>
        <w:rPr>
          <w:rFonts w:ascii="Times New Roman" w:hAnsi="Times New Roman"/>
        </w:rPr>
      </w:pPr>
    </w:p>
    <w:p w:rsidR="00332C5B" w:rsidRPr="001C2618" w:rsidRDefault="00332C5B" w:rsidP="00460779">
      <w:pPr>
        <w:pStyle w:val="ListParagraph"/>
        <w:numPr>
          <w:ilvl w:val="0"/>
          <w:numId w:val="8"/>
        </w:numPr>
        <w:ind w:hanging="90"/>
        <w:jc w:val="both"/>
        <w:rPr>
          <w:rFonts w:ascii="Times New Roman" w:hAnsi="Times New Roman"/>
        </w:rPr>
      </w:pPr>
      <w:r w:rsidRPr="001C2618">
        <w:rPr>
          <w:rFonts w:ascii="Times New Roman" w:hAnsi="Times New Roman"/>
        </w:rPr>
        <w:t>The Cantonment Board’s defaulters are not eligible to offer the tender.</w:t>
      </w:r>
    </w:p>
    <w:p w:rsidR="00332C5B" w:rsidRDefault="00332C5B" w:rsidP="00332C5B">
      <w:pPr>
        <w:rPr>
          <w:rFonts w:ascii="Times New Roman" w:hAnsi="Times New Roman"/>
        </w:rPr>
      </w:pPr>
    </w:p>
    <w:p w:rsidR="001D423B" w:rsidRDefault="001D423B" w:rsidP="00332C5B">
      <w:pPr>
        <w:rPr>
          <w:rFonts w:ascii="Times New Roman" w:hAnsi="Times New Roman"/>
        </w:rPr>
      </w:pPr>
    </w:p>
    <w:p w:rsidR="00332C5B" w:rsidRPr="00332C5B" w:rsidRDefault="00332C5B" w:rsidP="00332C5B">
      <w:pPr>
        <w:ind w:left="-360" w:firstLine="360"/>
        <w:rPr>
          <w:rFonts w:ascii="Times New Roman" w:hAnsi="Times New Roman"/>
          <w:b/>
        </w:rPr>
      </w:pPr>
      <w:r w:rsidRPr="00332C5B">
        <w:rPr>
          <w:rFonts w:ascii="Times New Roman" w:hAnsi="Times New Roman"/>
          <w:b/>
          <w:u w:val="single"/>
        </w:rPr>
        <w:t>TERMS &amp; CONDITIONS</w:t>
      </w:r>
      <w:r w:rsidRPr="00332C5B">
        <w:rPr>
          <w:rFonts w:ascii="Times New Roman" w:hAnsi="Times New Roman"/>
          <w:b/>
        </w:rPr>
        <w:t>:-</w:t>
      </w:r>
    </w:p>
    <w:p w:rsidR="00332C5B" w:rsidRPr="00332C5B" w:rsidRDefault="00332C5B" w:rsidP="00332C5B">
      <w:pPr>
        <w:rPr>
          <w:rFonts w:ascii="Times New Roman" w:hAnsi="Times New Roman"/>
          <w:b/>
          <w:u w:val="single"/>
        </w:rPr>
      </w:pPr>
    </w:p>
    <w:p w:rsidR="00332C5B" w:rsidRPr="00332C5B" w:rsidRDefault="00332C5B" w:rsidP="00332C5B">
      <w:pPr>
        <w:spacing w:line="360" w:lineRule="auto"/>
        <w:ind w:left="720" w:hanging="720"/>
        <w:jc w:val="both"/>
        <w:rPr>
          <w:rFonts w:ascii="Times New Roman" w:hAnsi="Times New Roman"/>
        </w:rPr>
      </w:pPr>
      <w:r w:rsidRPr="00332C5B">
        <w:rPr>
          <w:rFonts w:ascii="Times New Roman" w:hAnsi="Times New Roman"/>
        </w:rPr>
        <w:t>1.</w:t>
      </w:r>
      <w:r w:rsidRPr="00332C5B">
        <w:rPr>
          <w:rFonts w:ascii="Times New Roman" w:hAnsi="Times New Roman"/>
        </w:rPr>
        <w:tab/>
        <w:t xml:space="preserve">Only authorized </w:t>
      </w:r>
      <w:r w:rsidR="00536765">
        <w:rPr>
          <w:rFonts w:ascii="Times New Roman" w:hAnsi="Times New Roman"/>
          <w:b/>
        </w:rPr>
        <w:t>Suppliers</w:t>
      </w:r>
      <w:r w:rsidR="004B6811">
        <w:rPr>
          <w:rFonts w:ascii="Times New Roman" w:hAnsi="Times New Roman"/>
          <w:b/>
        </w:rPr>
        <w:t xml:space="preserve"> / Contractors / Firm</w:t>
      </w:r>
      <w:r w:rsidR="00281139">
        <w:rPr>
          <w:rFonts w:ascii="Times New Roman" w:hAnsi="Times New Roman"/>
          <w:b/>
        </w:rPr>
        <w:t xml:space="preserve"> </w:t>
      </w:r>
      <w:r w:rsidR="004B6811">
        <w:rPr>
          <w:rFonts w:ascii="Times New Roman" w:hAnsi="Times New Roman"/>
          <w:b/>
        </w:rPr>
        <w:t>s</w:t>
      </w:r>
      <w:r w:rsidR="001D423B" w:rsidRPr="00536765">
        <w:rPr>
          <w:rFonts w:ascii="Times New Roman" w:hAnsi="Times New Roman"/>
          <w:b/>
        </w:rPr>
        <w:t xml:space="preserve">having NTN / GST Registration </w:t>
      </w:r>
      <w:r w:rsidRPr="00332C5B">
        <w:rPr>
          <w:rFonts w:ascii="Times New Roman" w:hAnsi="Times New Roman"/>
        </w:rPr>
        <w:t>will be entertained.</w:t>
      </w:r>
    </w:p>
    <w:p w:rsidR="00332C5B" w:rsidRPr="00332C5B" w:rsidRDefault="00332C5B" w:rsidP="00332C5B">
      <w:pPr>
        <w:spacing w:line="360" w:lineRule="auto"/>
        <w:ind w:left="720" w:hanging="720"/>
        <w:jc w:val="both"/>
        <w:rPr>
          <w:rFonts w:ascii="Times New Roman" w:hAnsi="Times New Roman"/>
        </w:rPr>
      </w:pPr>
      <w:r w:rsidRPr="00332C5B">
        <w:rPr>
          <w:rFonts w:ascii="Times New Roman" w:hAnsi="Times New Roman"/>
        </w:rPr>
        <w:t>2.</w:t>
      </w:r>
      <w:r w:rsidRPr="00332C5B">
        <w:rPr>
          <w:rFonts w:ascii="Times New Roman" w:hAnsi="Times New Roman"/>
        </w:rPr>
        <w:tab/>
        <w:t xml:space="preserve">Documents/certificates as proof of being </w:t>
      </w:r>
      <w:r w:rsidR="004B6811" w:rsidRPr="00332C5B">
        <w:rPr>
          <w:rFonts w:ascii="Times New Roman" w:hAnsi="Times New Roman"/>
        </w:rPr>
        <w:t>a</w:t>
      </w:r>
      <w:r w:rsidR="00281139">
        <w:rPr>
          <w:rFonts w:ascii="Times New Roman" w:hAnsi="Times New Roman"/>
        </w:rPr>
        <w:t xml:space="preserve"> </w:t>
      </w:r>
      <w:r w:rsidR="006D14D0">
        <w:rPr>
          <w:rFonts w:ascii="Times New Roman" w:hAnsi="Times New Roman"/>
        </w:rPr>
        <w:t>Suppliers</w:t>
      </w:r>
      <w:r w:rsidR="004B6811">
        <w:rPr>
          <w:rFonts w:ascii="Times New Roman" w:hAnsi="Times New Roman"/>
        </w:rPr>
        <w:t xml:space="preserve"> / Contractors / Firms</w:t>
      </w:r>
      <w:r w:rsidRPr="00332C5B">
        <w:rPr>
          <w:rFonts w:ascii="Times New Roman" w:hAnsi="Times New Roman"/>
        </w:rPr>
        <w:t xml:space="preserve"> should be submitted along with the quotation</w:t>
      </w:r>
      <w:r w:rsidR="00827CE1">
        <w:rPr>
          <w:rFonts w:ascii="Times New Roman" w:hAnsi="Times New Roman"/>
        </w:rPr>
        <w:t>/tender</w:t>
      </w:r>
      <w:r w:rsidRPr="00332C5B">
        <w:rPr>
          <w:rFonts w:ascii="Times New Roman" w:hAnsi="Times New Roman"/>
        </w:rPr>
        <w:t>. The quotation</w:t>
      </w:r>
      <w:r w:rsidR="00827CE1">
        <w:rPr>
          <w:rFonts w:ascii="Times New Roman" w:hAnsi="Times New Roman"/>
        </w:rPr>
        <w:t>/tender</w:t>
      </w:r>
      <w:r w:rsidRPr="00332C5B">
        <w:rPr>
          <w:rFonts w:ascii="Times New Roman" w:hAnsi="Times New Roman"/>
        </w:rPr>
        <w:t xml:space="preserve"> may be rejected in the absence of these documents.</w:t>
      </w:r>
    </w:p>
    <w:p w:rsidR="00332C5B" w:rsidRPr="00332C5B" w:rsidRDefault="00332C5B" w:rsidP="00332C5B">
      <w:pPr>
        <w:spacing w:line="360" w:lineRule="auto"/>
        <w:ind w:left="360" w:hanging="360"/>
        <w:jc w:val="both"/>
        <w:rPr>
          <w:rFonts w:ascii="Times New Roman" w:hAnsi="Times New Roman"/>
        </w:rPr>
      </w:pPr>
      <w:r w:rsidRPr="00332C5B">
        <w:rPr>
          <w:rFonts w:ascii="Times New Roman" w:hAnsi="Times New Roman"/>
        </w:rPr>
        <w:t>3.</w:t>
      </w:r>
      <w:r w:rsidRPr="00332C5B">
        <w:rPr>
          <w:rFonts w:ascii="Times New Roman" w:hAnsi="Times New Roman"/>
        </w:rPr>
        <w:tab/>
        <w:t xml:space="preserve">  The vendor should be able to provide backup support at </w:t>
      </w:r>
      <w:r w:rsidR="00827CE1">
        <w:rPr>
          <w:rFonts w:ascii="Times New Roman" w:hAnsi="Times New Roman"/>
        </w:rPr>
        <w:t xml:space="preserve">Bahawalpur </w:t>
      </w:r>
      <w:r w:rsidRPr="00332C5B">
        <w:rPr>
          <w:rFonts w:ascii="Times New Roman" w:hAnsi="Times New Roman"/>
        </w:rPr>
        <w:t xml:space="preserve">Cantt directly </w:t>
      </w:r>
      <w:r w:rsidR="004867B7">
        <w:rPr>
          <w:rFonts w:ascii="Times New Roman" w:hAnsi="Times New Roman"/>
        </w:rPr>
        <w:tab/>
      </w:r>
      <w:r w:rsidRPr="00332C5B">
        <w:rPr>
          <w:rFonts w:ascii="Times New Roman" w:hAnsi="Times New Roman"/>
        </w:rPr>
        <w:t>from their nearest outlet.</w:t>
      </w:r>
    </w:p>
    <w:p w:rsidR="00B65A8A" w:rsidRPr="00332C5B" w:rsidRDefault="007F018D" w:rsidP="006946D4">
      <w:pPr>
        <w:widowControl/>
        <w:overflowPunct/>
        <w:autoSpaceDE/>
        <w:autoSpaceDN/>
        <w:adjustRightInd/>
        <w:spacing w:after="200" w:line="360" w:lineRule="auto"/>
        <w:textAlignment w:val="auto"/>
        <w:rPr>
          <w:rFonts w:ascii="Times New Roman" w:hAnsi="Times New Roman"/>
          <w:b/>
          <w:sz w:val="32"/>
          <w:szCs w:val="24"/>
          <w:u w:val="single"/>
        </w:rPr>
      </w:pPr>
      <w:r w:rsidRPr="00332C5B">
        <w:rPr>
          <w:rFonts w:ascii="Times New Roman" w:hAnsi="Times New Roman"/>
        </w:rPr>
        <w:br w:type="page"/>
      </w:r>
    </w:p>
    <w:p w:rsidR="00B65A8A" w:rsidRPr="00201B83" w:rsidRDefault="00B65A8A" w:rsidP="009F17A9">
      <w:pPr>
        <w:widowControl/>
        <w:tabs>
          <w:tab w:val="left" w:pos="1953"/>
        </w:tabs>
        <w:overflowPunct/>
        <w:autoSpaceDE/>
        <w:autoSpaceDN/>
        <w:adjustRightInd/>
        <w:spacing w:line="360" w:lineRule="auto"/>
        <w:jc w:val="center"/>
        <w:textAlignment w:val="auto"/>
        <w:rPr>
          <w:rFonts w:ascii="Times New Roman" w:hAnsi="Times New Roman"/>
          <w:b/>
          <w:sz w:val="18"/>
          <w:szCs w:val="24"/>
          <w:u w:val="single"/>
        </w:rPr>
      </w:pPr>
    </w:p>
    <w:p w:rsidR="004A667B" w:rsidRPr="00332C5B" w:rsidRDefault="004A667B" w:rsidP="009F17A9">
      <w:pPr>
        <w:widowControl/>
        <w:tabs>
          <w:tab w:val="left" w:pos="1953"/>
        </w:tabs>
        <w:overflowPunct/>
        <w:autoSpaceDE/>
        <w:autoSpaceDN/>
        <w:adjustRightInd/>
        <w:spacing w:line="360" w:lineRule="auto"/>
        <w:textAlignment w:val="auto"/>
        <w:rPr>
          <w:rFonts w:ascii="Times New Roman" w:hAnsi="Times New Roman"/>
          <w:szCs w:val="24"/>
        </w:rPr>
      </w:pPr>
      <w:r w:rsidRPr="00332C5B">
        <w:rPr>
          <w:rFonts w:ascii="Times New Roman" w:hAnsi="Times New Roman"/>
          <w:szCs w:val="24"/>
        </w:rPr>
        <w:t>To,</w:t>
      </w:r>
    </w:p>
    <w:p w:rsidR="004A667B" w:rsidRPr="00332C5B" w:rsidRDefault="004A667B" w:rsidP="009F17A9">
      <w:pPr>
        <w:widowControl/>
        <w:tabs>
          <w:tab w:val="left" w:pos="1953"/>
        </w:tabs>
        <w:overflowPunct/>
        <w:autoSpaceDE/>
        <w:autoSpaceDN/>
        <w:adjustRightInd/>
        <w:spacing w:line="360" w:lineRule="auto"/>
        <w:textAlignment w:val="auto"/>
        <w:rPr>
          <w:rFonts w:ascii="Times New Roman" w:hAnsi="Times New Roman"/>
          <w:b/>
          <w:sz w:val="2"/>
          <w:szCs w:val="24"/>
          <w:u w:val="single"/>
        </w:rPr>
      </w:pPr>
      <w:r w:rsidRPr="00332C5B">
        <w:rPr>
          <w:rFonts w:ascii="Times New Roman" w:hAnsi="Times New Roman"/>
          <w:szCs w:val="24"/>
        </w:rPr>
        <w:tab/>
      </w:r>
    </w:p>
    <w:p w:rsidR="004A667B" w:rsidRPr="00332C5B" w:rsidRDefault="004A667B" w:rsidP="009F17A9">
      <w:pPr>
        <w:widowControl/>
        <w:tabs>
          <w:tab w:val="left" w:pos="1953"/>
        </w:tabs>
        <w:overflowPunct/>
        <w:autoSpaceDE/>
        <w:autoSpaceDN/>
        <w:adjustRightInd/>
        <w:spacing w:line="360" w:lineRule="auto"/>
        <w:textAlignment w:val="auto"/>
        <w:rPr>
          <w:rFonts w:ascii="Times New Roman" w:hAnsi="Times New Roman"/>
          <w:szCs w:val="24"/>
        </w:rPr>
      </w:pPr>
      <w:r w:rsidRPr="00332C5B">
        <w:rPr>
          <w:rFonts w:ascii="Times New Roman" w:hAnsi="Times New Roman"/>
          <w:szCs w:val="24"/>
        </w:rPr>
        <w:t xml:space="preserve">The Cantonment Executive Officer, </w:t>
      </w:r>
    </w:p>
    <w:p w:rsidR="004A667B" w:rsidRPr="00332C5B" w:rsidRDefault="00201B83" w:rsidP="009F17A9">
      <w:pPr>
        <w:widowControl/>
        <w:tabs>
          <w:tab w:val="left" w:pos="1953"/>
        </w:tabs>
        <w:overflowPunct/>
        <w:autoSpaceDE/>
        <w:autoSpaceDN/>
        <w:adjustRightInd/>
        <w:spacing w:line="360" w:lineRule="auto"/>
        <w:textAlignment w:val="auto"/>
        <w:rPr>
          <w:rFonts w:ascii="Times New Roman" w:hAnsi="Times New Roman"/>
          <w:szCs w:val="24"/>
        </w:rPr>
      </w:pPr>
      <w:r>
        <w:rPr>
          <w:rFonts w:ascii="Times New Roman" w:hAnsi="Times New Roman"/>
          <w:szCs w:val="24"/>
        </w:rPr>
        <w:t>Bahawalpur Cantt</w:t>
      </w:r>
      <w:r w:rsidR="004A667B" w:rsidRPr="00332C5B">
        <w:rPr>
          <w:rFonts w:ascii="Times New Roman" w:hAnsi="Times New Roman"/>
          <w:szCs w:val="24"/>
        </w:rPr>
        <w:t>.</w:t>
      </w:r>
    </w:p>
    <w:p w:rsidR="00201B83" w:rsidRPr="00201B83" w:rsidRDefault="00201B83" w:rsidP="00201B83">
      <w:pPr>
        <w:widowControl/>
        <w:tabs>
          <w:tab w:val="left" w:pos="1953"/>
        </w:tabs>
        <w:overflowPunct/>
        <w:autoSpaceDE/>
        <w:autoSpaceDN/>
        <w:adjustRightInd/>
        <w:spacing w:line="360" w:lineRule="auto"/>
        <w:textAlignment w:val="auto"/>
        <w:rPr>
          <w:rFonts w:ascii="Times New Roman" w:hAnsi="Times New Roman"/>
          <w:b/>
          <w:sz w:val="16"/>
          <w:szCs w:val="24"/>
        </w:rPr>
      </w:pPr>
    </w:p>
    <w:p w:rsidR="00201B83" w:rsidRDefault="00201B83" w:rsidP="00201B83">
      <w:pPr>
        <w:widowControl/>
        <w:tabs>
          <w:tab w:val="left" w:pos="1953"/>
        </w:tabs>
        <w:overflowPunct/>
        <w:autoSpaceDE/>
        <w:autoSpaceDN/>
        <w:adjustRightInd/>
        <w:spacing w:line="360" w:lineRule="auto"/>
        <w:textAlignment w:val="auto"/>
        <w:rPr>
          <w:rFonts w:ascii="Times New Roman" w:hAnsi="Times New Roman"/>
          <w:b/>
          <w:sz w:val="32"/>
          <w:szCs w:val="24"/>
          <w:u w:val="single"/>
        </w:rPr>
      </w:pPr>
      <w:r w:rsidRPr="00201B83">
        <w:rPr>
          <w:rFonts w:ascii="Times New Roman" w:hAnsi="Times New Roman"/>
          <w:b/>
          <w:szCs w:val="24"/>
        </w:rPr>
        <w:t>SUBJECT:-</w:t>
      </w:r>
      <w:r>
        <w:rPr>
          <w:rFonts w:ascii="Times New Roman" w:hAnsi="Times New Roman"/>
          <w:b/>
          <w:szCs w:val="24"/>
        </w:rPr>
        <w:tab/>
      </w:r>
      <w:r w:rsidRPr="00332C5B">
        <w:rPr>
          <w:rFonts w:ascii="Times New Roman" w:hAnsi="Times New Roman"/>
          <w:b/>
          <w:sz w:val="32"/>
          <w:szCs w:val="24"/>
          <w:u w:val="single"/>
        </w:rPr>
        <w:t>BIDDING DOCUMENT</w:t>
      </w:r>
      <w:bookmarkStart w:id="0" w:name="_GoBack"/>
      <w:bookmarkEnd w:id="0"/>
    </w:p>
    <w:p w:rsidR="00201B83" w:rsidRPr="000C0F20" w:rsidRDefault="000C0F20" w:rsidP="000C0F20">
      <w:pPr>
        <w:ind w:left="720" w:right="-90"/>
        <w:jc w:val="center"/>
        <w:rPr>
          <w:rFonts w:ascii="Times New Roman" w:hAnsi="Times New Roman"/>
          <w:b/>
          <w:bCs/>
          <w:szCs w:val="24"/>
          <w:u w:val="single"/>
        </w:rPr>
      </w:pPr>
      <w:r w:rsidRPr="000C0F20">
        <w:rPr>
          <w:rFonts w:ascii="Times New Roman" w:hAnsi="Times New Roman"/>
          <w:b/>
          <w:sz w:val="32"/>
          <w:szCs w:val="24"/>
        </w:rPr>
        <w:t xml:space="preserve">  </w:t>
      </w:r>
      <w:r w:rsidRPr="000C0F20">
        <w:rPr>
          <w:rFonts w:ascii="Times New Roman" w:hAnsi="Times New Roman"/>
          <w:b/>
          <w:sz w:val="32"/>
          <w:szCs w:val="24"/>
          <w:u w:val="single"/>
        </w:rPr>
        <w:t>(</w:t>
      </w:r>
      <w:r w:rsidRPr="000C0F20">
        <w:rPr>
          <w:rFonts w:ascii="Times New Roman" w:hAnsi="Times New Roman"/>
          <w:b/>
          <w:szCs w:val="24"/>
          <w:u w:val="single"/>
        </w:rPr>
        <w:t>INSTALLATION OF SOLAR SYSTEM (60 KW) AT CANTONMENT BOARD OFFICE, AHMADPUR ROAD, BAHAWALPUR CANTT.</w:t>
      </w:r>
      <w:r w:rsidR="00201B83" w:rsidRPr="000C0F20">
        <w:rPr>
          <w:rFonts w:ascii="Times New Roman" w:hAnsi="Times New Roman"/>
          <w:b/>
          <w:sz w:val="32"/>
          <w:szCs w:val="24"/>
          <w:u w:val="single"/>
        </w:rPr>
        <w:t>)</w:t>
      </w:r>
    </w:p>
    <w:p w:rsidR="004A667B" w:rsidRPr="00332C5B" w:rsidRDefault="004A667B" w:rsidP="009F17A9">
      <w:pPr>
        <w:widowControl/>
        <w:tabs>
          <w:tab w:val="left" w:pos="1953"/>
        </w:tabs>
        <w:overflowPunct/>
        <w:autoSpaceDE/>
        <w:autoSpaceDN/>
        <w:adjustRightInd/>
        <w:spacing w:line="360" w:lineRule="auto"/>
        <w:textAlignment w:val="auto"/>
        <w:rPr>
          <w:rFonts w:ascii="Times New Roman" w:hAnsi="Times New Roman"/>
          <w:szCs w:val="24"/>
        </w:rPr>
      </w:pPr>
      <w:r w:rsidRPr="00332C5B">
        <w:rPr>
          <w:rFonts w:ascii="Times New Roman" w:hAnsi="Times New Roman"/>
          <w:szCs w:val="24"/>
        </w:rPr>
        <w:t>Dear Sir,</w:t>
      </w:r>
    </w:p>
    <w:p w:rsidR="004A667B" w:rsidRPr="00201B83" w:rsidRDefault="004A667B" w:rsidP="006F0456">
      <w:pPr>
        <w:widowControl/>
        <w:tabs>
          <w:tab w:val="left" w:pos="720"/>
        </w:tabs>
        <w:overflowPunct/>
        <w:autoSpaceDE/>
        <w:autoSpaceDN/>
        <w:adjustRightInd/>
        <w:spacing w:line="360" w:lineRule="auto"/>
        <w:ind w:left="1440" w:hanging="1440"/>
        <w:jc w:val="both"/>
        <w:textAlignment w:val="auto"/>
        <w:rPr>
          <w:rFonts w:ascii="Times New Roman" w:hAnsi="Times New Roman"/>
          <w:b/>
          <w:szCs w:val="24"/>
        </w:rPr>
      </w:pPr>
      <w:r w:rsidRPr="00332C5B">
        <w:rPr>
          <w:rFonts w:ascii="Times New Roman" w:hAnsi="Times New Roman"/>
          <w:szCs w:val="24"/>
        </w:rPr>
        <w:t>Reference:</w:t>
      </w:r>
      <w:r w:rsidRPr="00332C5B">
        <w:rPr>
          <w:rFonts w:ascii="Times New Roman" w:hAnsi="Times New Roman"/>
          <w:szCs w:val="24"/>
        </w:rPr>
        <w:tab/>
        <w:t xml:space="preserve">Tender notice appeared in PPRA Website dated </w:t>
      </w:r>
      <w:r w:rsidR="006A0DFB">
        <w:rPr>
          <w:rFonts w:ascii="Times New Roman" w:hAnsi="Times New Roman"/>
          <w:b/>
          <w:szCs w:val="24"/>
        </w:rPr>
        <w:t>16</w:t>
      </w:r>
      <w:r w:rsidRPr="006F5E04">
        <w:rPr>
          <w:rFonts w:ascii="Times New Roman" w:hAnsi="Times New Roman"/>
          <w:b/>
          <w:szCs w:val="24"/>
        </w:rPr>
        <w:t>.</w:t>
      </w:r>
      <w:r w:rsidR="006A0DFB">
        <w:rPr>
          <w:rFonts w:ascii="Times New Roman" w:hAnsi="Times New Roman"/>
          <w:b/>
          <w:szCs w:val="24"/>
        </w:rPr>
        <w:t>03</w:t>
      </w:r>
      <w:r w:rsidRPr="006F5E04">
        <w:rPr>
          <w:rFonts w:ascii="Times New Roman" w:hAnsi="Times New Roman"/>
          <w:b/>
          <w:szCs w:val="24"/>
        </w:rPr>
        <w:t>.20</w:t>
      </w:r>
      <w:r w:rsidR="006A0DFB">
        <w:rPr>
          <w:rFonts w:ascii="Times New Roman" w:hAnsi="Times New Roman"/>
          <w:b/>
          <w:szCs w:val="24"/>
        </w:rPr>
        <w:t>21</w:t>
      </w:r>
    </w:p>
    <w:p w:rsidR="004A667B" w:rsidRPr="00332C5B" w:rsidRDefault="004A667B" w:rsidP="009F17A9">
      <w:pPr>
        <w:widowControl/>
        <w:tabs>
          <w:tab w:val="left" w:pos="1953"/>
        </w:tabs>
        <w:overflowPunct/>
        <w:autoSpaceDE/>
        <w:autoSpaceDN/>
        <w:adjustRightInd/>
        <w:spacing w:line="360" w:lineRule="auto"/>
        <w:textAlignment w:val="auto"/>
        <w:rPr>
          <w:rFonts w:ascii="Times New Roman" w:hAnsi="Times New Roman"/>
          <w:sz w:val="8"/>
          <w:szCs w:val="24"/>
        </w:rPr>
      </w:pPr>
    </w:p>
    <w:p w:rsidR="00B65A8A" w:rsidRPr="00332C5B" w:rsidRDefault="004A667B" w:rsidP="009F17A9">
      <w:pPr>
        <w:widowControl/>
        <w:tabs>
          <w:tab w:val="left" w:pos="1953"/>
        </w:tabs>
        <w:overflowPunct/>
        <w:autoSpaceDE/>
        <w:autoSpaceDN/>
        <w:adjustRightInd/>
        <w:spacing w:line="360" w:lineRule="auto"/>
        <w:jc w:val="both"/>
        <w:textAlignment w:val="auto"/>
        <w:rPr>
          <w:rFonts w:ascii="Times New Roman" w:hAnsi="Times New Roman"/>
          <w:szCs w:val="24"/>
        </w:rPr>
      </w:pPr>
      <w:r w:rsidRPr="00332C5B">
        <w:rPr>
          <w:rFonts w:ascii="Times New Roman" w:hAnsi="Times New Roman"/>
          <w:szCs w:val="24"/>
        </w:rPr>
        <w:t xml:space="preserve">             I / we hereby furnish offer of my firms for </w:t>
      </w:r>
      <w:r w:rsidR="0013085A">
        <w:rPr>
          <w:rFonts w:ascii="Times New Roman" w:hAnsi="Times New Roman"/>
          <w:szCs w:val="24"/>
        </w:rPr>
        <w:t>Installation of Solar System</w:t>
      </w:r>
      <w:r w:rsidRPr="00332C5B">
        <w:rPr>
          <w:rFonts w:ascii="Times New Roman" w:hAnsi="Times New Roman"/>
          <w:szCs w:val="24"/>
        </w:rPr>
        <w:t xml:space="preserve"> following specified below for Cantonment Board </w:t>
      </w:r>
      <w:r w:rsidR="00201B83">
        <w:rPr>
          <w:rFonts w:ascii="Times New Roman" w:hAnsi="Times New Roman"/>
          <w:szCs w:val="24"/>
        </w:rPr>
        <w:t>Bahawalpur</w:t>
      </w:r>
      <w:r w:rsidRPr="00332C5B">
        <w:rPr>
          <w:rFonts w:ascii="Times New Roman" w:hAnsi="Times New Roman"/>
          <w:szCs w:val="24"/>
        </w:rPr>
        <w:t xml:space="preserve"> Cantt. </w:t>
      </w:r>
      <w:r w:rsidR="005F3F47" w:rsidRPr="00332C5B">
        <w:rPr>
          <w:rFonts w:ascii="Times New Roman" w:hAnsi="Times New Roman"/>
          <w:szCs w:val="24"/>
        </w:rPr>
        <w:t>All Govt applicable Taxes are included.</w:t>
      </w:r>
    </w:p>
    <w:p w:rsidR="004A667B" w:rsidRPr="00201B83" w:rsidRDefault="004A667B" w:rsidP="009F17A9">
      <w:pPr>
        <w:widowControl/>
        <w:tabs>
          <w:tab w:val="left" w:pos="1953"/>
        </w:tabs>
        <w:overflowPunct/>
        <w:autoSpaceDE/>
        <w:autoSpaceDN/>
        <w:adjustRightInd/>
        <w:spacing w:line="360" w:lineRule="auto"/>
        <w:jc w:val="both"/>
        <w:textAlignment w:val="auto"/>
        <w:rPr>
          <w:rFonts w:ascii="Times New Roman" w:hAnsi="Times New Roman"/>
          <w:sz w:val="10"/>
          <w:szCs w:val="24"/>
        </w:rPr>
      </w:pPr>
    </w:p>
    <w:tbl>
      <w:tblPr>
        <w:tblStyle w:val="TableGrid1"/>
        <w:tblW w:w="0" w:type="auto"/>
        <w:jc w:val="center"/>
        <w:tblLayout w:type="fixed"/>
        <w:tblLook w:val="04A0"/>
      </w:tblPr>
      <w:tblGrid>
        <w:gridCol w:w="612"/>
        <w:gridCol w:w="3569"/>
        <w:gridCol w:w="1260"/>
        <w:gridCol w:w="1440"/>
        <w:gridCol w:w="1759"/>
      </w:tblGrid>
      <w:tr w:rsidR="00142791" w:rsidRPr="00332C5B" w:rsidTr="00281139">
        <w:trPr>
          <w:trHeight w:val="256"/>
          <w:jc w:val="center"/>
        </w:trPr>
        <w:tc>
          <w:tcPr>
            <w:tcW w:w="612" w:type="dxa"/>
            <w:vAlign w:val="center"/>
          </w:tcPr>
          <w:p w:rsidR="00142791" w:rsidRPr="00332C5B" w:rsidRDefault="00142791" w:rsidP="0078126F">
            <w:pPr>
              <w:widowControl/>
              <w:overflowPunct/>
              <w:autoSpaceDE/>
              <w:autoSpaceDN/>
              <w:adjustRightInd/>
              <w:jc w:val="center"/>
              <w:textAlignment w:val="auto"/>
              <w:rPr>
                <w:rFonts w:ascii="Times New Roman" w:hAnsi="Times New Roman"/>
                <w:b/>
                <w:szCs w:val="24"/>
              </w:rPr>
            </w:pPr>
            <w:r w:rsidRPr="00332C5B">
              <w:rPr>
                <w:rFonts w:ascii="Times New Roman" w:hAnsi="Times New Roman"/>
                <w:b/>
                <w:szCs w:val="24"/>
              </w:rPr>
              <w:t>Sr.#</w:t>
            </w:r>
          </w:p>
        </w:tc>
        <w:tc>
          <w:tcPr>
            <w:tcW w:w="3569" w:type="dxa"/>
            <w:vAlign w:val="center"/>
          </w:tcPr>
          <w:p w:rsidR="00142791" w:rsidRPr="00332C5B" w:rsidRDefault="00201B83" w:rsidP="00201B83">
            <w:pPr>
              <w:widowControl/>
              <w:overflowPunct/>
              <w:autoSpaceDE/>
              <w:autoSpaceDN/>
              <w:adjustRightInd/>
              <w:jc w:val="center"/>
              <w:textAlignment w:val="auto"/>
              <w:rPr>
                <w:rFonts w:ascii="Times New Roman" w:hAnsi="Times New Roman"/>
                <w:b/>
                <w:szCs w:val="24"/>
              </w:rPr>
            </w:pPr>
            <w:r>
              <w:rPr>
                <w:rFonts w:ascii="Times New Roman" w:hAnsi="Times New Roman"/>
                <w:b/>
                <w:szCs w:val="24"/>
              </w:rPr>
              <w:t>Description</w:t>
            </w:r>
          </w:p>
        </w:tc>
        <w:tc>
          <w:tcPr>
            <w:tcW w:w="1260" w:type="dxa"/>
            <w:vAlign w:val="center"/>
          </w:tcPr>
          <w:p w:rsidR="00142791" w:rsidRPr="00332C5B" w:rsidRDefault="00142791" w:rsidP="00603D83">
            <w:pPr>
              <w:widowControl/>
              <w:overflowPunct/>
              <w:autoSpaceDE/>
              <w:autoSpaceDN/>
              <w:adjustRightInd/>
              <w:textAlignment w:val="auto"/>
              <w:rPr>
                <w:rFonts w:ascii="Times New Roman" w:hAnsi="Times New Roman"/>
                <w:b/>
                <w:szCs w:val="24"/>
              </w:rPr>
            </w:pPr>
            <w:r w:rsidRPr="00332C5B">
              <w:rPr>
                <w:rFonts w:ascii="Times New Roman" w:hAnsi="Times New Roman"/>
                <w:b/>
                <w:szCs w:val="24"/>
              </w:rPr>
              <w:t>Qty</w:t>
            </w:r>
          </w:p>
        </w:tc>
        <w:tc>
          <w:tcPr>
            <w:tcW w:w="1440" w:type="dxa"/>
            <w:vAlign w:val="center"/>
          </w:tcPr>
          <w:p w:rsidR="00142791" w:rsidRPr="00332C5B" w:rsidRDefault="00142791" w:rsidP="0078126F">
            <w:pPr>
              <w:widowControl/>
              <w:overflowPunct/>
              <w:autoSpaceDE/>
              <w:autoSpaceDN/>
              <w:adjustRightInd/>
              <w:jc w:val="center"/>
              <w:textAlignment w:val="auto"/>
              <w:rPr>
                <w:rFonts w:ascii="Times New Roman" w:hAnsi="Times New Roman"/>
                <w:b/>
                <w:szCs w:val="24"/>
              </w:rPr>
            </w:pPr>
            <w:r w:rsidRPr="00332C5B">
              <w:rPr>
                <w:rFonts w:ascii="Times New Roman" w:hAnsi="Times New Roman"/>
                <w:b/>
                <w:szCs w:val="24"/>
              </w:rPr>
              <w:t>Unit Rate</w:t>
            </w:r>
          </w:p>
        </w:tc>
        <w:tc>
          <w:tcPr>
            <w:tcW w:w="1759" w:type="dxa"/>
            <w:vAlign w:val="center"/>
          </w:tcPr>
          <w:p w:rsidR="00142791" w:rsidRPr="00332C5B" w:rsidRDefault="00142791" w:rsidP="0078126F">
            <w:pPr>
              <w:widowControl/>
              <w:overflowPunct/>
              <w:autoSpaceDE/>
              <w:autoSpaceDN/>
              <w:adjustRightInd/>
              <w:jc w:val="center"/>
              <w:textAlignment w:val="auto"/>
              <w:rPr>
                <w:rFonts w:ascii="Times New Roman" w:hAnsi="Times New Roman"/>
                <w:b/>
                <w:szCs w:val="24"/>
              </w:rPr>
            </w:pPr>
            <w:r w:rsidRPr="00332C5B">
              <w:rPr>
                <w:rFonts w:ascii="Times New Roman" w:hAnsi="Times New Roman"/>
                <w:b/>
                <w:szCs w:val="24"/>
              </w:rPr>
              <w:t>Total Cost</w:t>
            </w:r>
          </w:p>
        </w:tc>
      </w:tr>
      <w:tr w:rsidR="00142791" w:rsidRPr="00332C5B" w:rsidTr="00281139">
        <w:trPr>
          <w:trHeight w:val="377"/>
          <w:jc w:val="center"/>
        </w:trPr>
        <w:tc>
          <w:tcPr>
            <w:tcW w:w="612" w:type="dxa"/>
            <w:vAlign w:val="center"/>
          </w:tcPr>
          <w:p w:rsidR="00142791" w:rsidRPr="00AE0860" w:rsidRDefault="00142791" w:rsidP="00460779">
            <w:pPr>
              <w:pStyle w:val="ListParagraph"/>
              <w:widowControl/>
              <w:numPr>
                <w:ilvl w:val="0"/>
                <w:numId w:val="9"/>
              </w:numPr>
              <w:overflowPunct/>
              <w:autoSpaceDE/>
              <w:autoSpaceDN/>
              <w:adjustRightInd/>
              <w:jc w:val="center"/>
              <w:textAlignment w:val="auto"/>
              <w:rPr>
                <w:rFonts w:ascii="Times New Roman" w:eastAsiaTheme="minorHAnsi" w:hAnsi="Times New Roman"/>
                <w:szCs w:val="22"/>
              </w:rPr>
            </w:pPr>
          </w:p>
        </w:tc>
        <w:tc>
          <w:tcPr>
            <w:tcW w:w="3569" w:type="dxa"/>
            <w:vAlign w:val="center"/>
          </w:tcPr>
          <w:p w:rsidR="00142791" w:rsidRDefault="004776AB" w:rsidP="00603D83">
            <w:pPr>
              <w:widowControl/>
              <w:overflowPunct/>
              <w:autoSpaceDE/>
              <w:autoSpaceDN/>
              <w:adjustRightInd/>
              <w:jc w:val="both"/>
              <w:textAlignment w:val="auto"/>
              <w:rPr>
                <w:rFonts w:ascii="Times New Roman" w:hAnsi="Times New Roman"/>
                <w:szCs w:val="24"/>
              </w:rPr>
            </w:pPr>
            <w:r>
              <w:rPr>
                <w:rFonts w:ascii="Times New Roman" w:hAnsi="Times New Roman"/>
                <w:szCs w:val="24"/>
              </w:rPr>
              <w:t>Solar System</w:t>
            </w:r>
          </w:p>
          <w:p w:rsidR="004776AB" w:rsidRPr="00332C5B" w:rsidRDefault="004776AB" w:rsidP="00603D83">
            <w:pPr>
              <w:widowControl/>
              <w:overflowPunct/>
              <w:autoSpaceDE/>
              <w:autoSpaceDN/>
              <w:adjustRightInd/>
              <w:jc w:val="both"/>
              <w:textAlignment w:val="auto"/>
              <w:rPr>
                <w:rFonts w:ascii="Times New Roman" w:hAnsi="Times New Roman"/>
                <w:szCs w:val="24"/>
              </w:rPr>
            </w:pPr>
            <w:r>
              <w:rPr>
                <w:rFonts w:ascii="Times New Roman" w:hAnsi="Times New Roman"/>
                <w:szCs w:val="24"/>
              </w:rPr>
              <w:t>(Complete 60 KW installation and commissioning</w:t>
            </w:r>
          </w:p>
        </w:tc>
        <w:tc>
          <w:tcPr>
            <w:tcW w:w="1260" w:type="dxa"/>
            <w:vAlign w:val="center"/>
          </w:tcPr>
          <w:p w:rsidR="00142791" w:rsidRPr="00332C5B" w:rsidRDefault="00142791" w:rsidP="00A41A60">
            <w:pPr>
              <w:widowControl/>
              <w:overflowPunct/>
              <w:autoSpaceDE/>
              <w:autoSpaceDN/>
              <w:adjustRightInd/>
              <w:jc w:val="center"/>
              <w:textAlignment w:val="auto"/>
              <w:rPr>
                <w:rFonts w:ascii="Times New Roman" w:hAnsi="Times New Roman"/>
                <w:szCs w:val="24"/>
              </w:rPr>
            </w:pPr>
          </w:p>
        </w:tc>
        <w:tc>
          <w:tcPr>
            <w:tcW w:w="1440" w:type="dxa"/>
            <w:vAlign w:val="center"/>
          </w:tcPr>
          <w:p w:rsidR="00142791" w:rsidRPr="00332C5B" w:rsidRDefault="00142791" w:rsidP="0078126F">
            <w:pPr>
              <w:widowControl/>
              <w:overflowPunct/>
              <w:autoSpaceDE/>
              <w:autoSpaceDN/>
              <w:adjustRightInd/>
              <w:jc w:val="center"/>
              <w:textAlignment w:val="auto"/>
              <w:rPr>
                <w:rFonts w:ascii="Times New Roman" w:hAnsi="Times New Roman"/>
                <w:szCs w:val="24"/>
              </w:rPr>
            </w:pPr>
          </w:p>
        </w:tc>
        <w:tc>
          <w:tcPr>
            <w:tcW w:w="1759" w:type="dxa"/>
            <w:vAlign w:val="center"/>
          </w:tcPr>
          <w:p w:rsidR="00142791" w:rsidRPr="00332C5B" w:rsidRDefault="00142791" w:rsidP="0078126F">
            <w:pPr>
              <w:widowControl/>
              <w:overflowPunct/>
              <w:autoSpaceDE/>
              <w:autoSpaceDN/>
              <w:adjustRightInd/>
              <w:jc w:val="center"/>
              <w:textAlignment w:val="auto"/>
              <w:rPr>
                <w:rFonts w:ascii="Times New Roman" w:hAnsi="Times New Roman"/>
                <w:szCs w:val="24"/>
              </w:rPr>
            </w:pPr>
          </w:p>
        </w:tc>
      </w:tr>
      <w:tr w:rsidR="00BE7720" w:rsidRPr="00332C5B" w:rsidTr="00281139">
        <w:trPr>
          <w:trHeight w:val="377"/>
          <w:jc w:val="center"/>
        </w:trPr>
        <w:tc>
          <w:tcPr>
            <w:tcW w:w="612" w:type="dxa"/>
            <w:vAlign w:val="center"/>
          </w:tcPr>
          <w:p w:rsidR="00BE7720" w:rsidRPr="00AE0860" w:rsidRDefault="00BE7720" w:rsidP="00460779">
            <w:pPr>
              <w:pStyle w:val="ListParagraph"/>
              <w:widowControl/>
              <w:numPr>
                <w:ilvl w:val="0"/>
                <w:numId w:val="9"/>
              </w:numPr>
              <w:overflowPunct/>
              <w:autoSpaceDE/>
              <w:autoSpaceDN/>
              <w:adjustRightInd/>
              <w:jc w:val="center"/>
              <w:textAlignment w:val="auto"/>
              <w:rPr>
                <w:rFonts w:ascii="Times New Roman" w:eastAsiaTheme="minorHAnsi" w:hAnsi="Times New Roman"/>
                <w:szCs w:val="22"/>
              </w:rPr>
            </w:pPr>
          </w:p>
        </w:tc>
        <w:tc>
          <w:tcPr>
            <w:tcW w:w="3569" w:type="dxa"/>
            <w:vAlign w:val="center"/>
          </w:tcPr>
          <w:p w:rsidR="00BE7720" w:rsidRDefault="00BE7720" w:rsidP="00603D83">
            <w:pPr>
              <w:widowControl/>
              <w:overflowPunct/>
              <w:autoSpaceDE/>
              <w:autoSpaceDN/>
              <w:adjustRightInd/>
              <w:jc w:val="both"/>
              <w:textAlignment w:val="auto"/>
              <w:rPr>
                <w:rFonts w:ascii="Times New Roman" w:hAnsi="Times New Roman"/>
                <w:szCs w:val="24"/>
              </w:rPr>
            </w:pPr>
          </w:p>
        </w:tc>
        <w:tc>
          <w:tcPr>
            <w:tcW w:w="1260" w:type="dxa"/>
            <w:vAlign w:val="center"/>
          </w:tcPr>
          <w:p w:rsidR="00BE7720" w:rsidRDefault="00BE7720" w:rsidP="00A41A60">
            <w:pPr>
              <w:widowControl/>
              <w:overflowPunct/>
              <w:autoSpaceDE/>
              <w:autoSpaceDN/>
              <w:adjustRightInd/>
              <w:jc w:val="center"/>
              <w:textAlignment w:val="auto"/>
              <w:rPr>
                <w:rFonts w:ascii="Times New Roman" w:hAnsi="Times New Roman"/>
                <w:szCs w:val="24"/>
              </w:rPr>
            </w:pPr>
          </w:p>
        </w:tc>
        <w:tc>
          <w:tcPr>
            <w:tcW w:w="1440" w:type="dxa"/>
            <w:vAlign w:val="center"/>
          </w:tcPr>
          <w:p w:rsidR="00BE7720" w:rsidRPr="00332C5B" w:rsidRDefault="00BE7720" w:rsidP="0078126F">
            <w:pPr>
              <w:widowControl/>
              <w:overflowPunct/>
              <w:autoSpaceDE/>
              <w:autoSpaceDN/>
              <w:adjustRightInd/>
              <w:jc w:val="center"/>
              <w:textAlignment w:val="auto"/>
              <w:rPr>
                <w:rFonts w:ascii="Times New Roman" w:hAnsi="Times New Roman"/>
                <w:szCs w:val="24"/>
              </w:rPr>
            </w:pPr>
          </w:p>
        </w:tc>
        <w:tc>
          <w:tcPr>
            <w:tcW w:w="1759" w:type="dxa"/>
            <w:vAlign w:val="center"/>
          </w:tcPr>
          <w:p w:rsidR="00BE7720" w:rsidRPr="00332C5B" w:rsidRDefault="00BE7720" w:rsidP="0078126F">
            <w:pPr>
              <w:widowControl/>
              <w:overflowPunct/>
              <w:autoSpaceDE/>
              <w:autoSpaceDN/>
              <w:adjustRightInd/>
              <w:jc w:val="center"/>
              <w:textAlignment w:val="auto"/>
              <w:rPr>
                <w:rFonts w:ascii="Times New Roman" w:hAnsi="Times New Roman"/>
                <w:szCs w:val="24"/>
              </w:rPr>
            </w:pPr>
          </w:p>
        </w:tc>
      </w:tr>
      <w:tr w:rsidR="00BE7720" w:rsidRPr="00332C5B" w:rsidTr="00281139">
        <w:trPr>
          <w:trHeight w:val="377"/>
          <w:jc w:val="center"/>
        </w:trPr>
        <w:tc>
          <w:tcPr>
            <w:tcW w:w="612" w:type="dxa"/>
            <w:vAlign w:val="center"/>
          </w:tcPr>
          <w:p w:rsidR="00BE7720" w:rsidRPr="00AE0860" w:rsidRDefault="00BE7720" w:rsidP="00460779">
            <w:pPr>
              <w:pStyle w:val="ListParagraph"/>
              <w:widowControl/>
              <w:numPr>
                <w:ilvl w:val="0"/>
                <w:numId w:val="9"/>
              </w:numPr>
              <w:overflowPunct/>
              <w:autoSpaceDE/>
              <w:autoSpaceDN/>
              <w:adjustRightInd/>
              <w:jc w:val="center"/>
              <w:textAlignment w:val="auto"/>
              <w:rPr>
                <w:rFonts w:ascii="Times New Roman" w:eastAsiaTheme="minorHAnsi" w:hAnsi="Times New Roman"/>
                <w:szCs w:val="22"/>
              </w:rPr>
            </w:pPr>
          </w:p>
        </w:tc>
        <w:tc>
          <w:tcPr>
            <w:tcW w:w="3569" w:type="dxa"/>
            <w:vAlign w:val="center"/>
          </w:tcPr>
          <w:p w:rsidR="00BE7720" w:rsidRDefault="00BE7720" w:rsidP="00BE7720">
            <w:pPr>
              <w:widowControl/>
              <w:overflowPunct/>
              <w:autoSpaceDE/>
              <w:autoSpaceDN/>
              <w:adjustRightInd/>
              <w:jc w:val="both"/>
              <w:textAlignment w:val="auto"/>
              <w:rPr>
                <w:rFonts w:ascii="Times New Roman" w:hAnsi="Times New Roman"/>
                <w:szCs w:val="24"/>
              </w:rPr>
            </w:pPr>
          </w:p>
        </w:tc>
        <w:tc>
          <w:tcPr>
            <w:tcW w:w="1260" w:type="dxa"/>
            <w:vAlign w:val="center"/>
          </w:tcPr>
          <w:p w:rsidR="00BE7720" w:rsidRDefault="00BE7720" w:rsidP="00A41A60">
            <w:pPr>
              <w:widowControl/>
              <w:overflowPunct/>
              <w:autoSpaceDE/>
              <w:autoSpaceDN/>
              <w:adjustRightInd/>
              <w:jc w:val="center"/>
              <w:textAlignment w:val="auto"/>
              <w:rPr>
                <w:rFonts w:ascii="Times New Roman" w:hAnsi="Times New Roman"/>
                <w:szCs w:val="24"/>
              </w:rPr>
            </w:pPr>
          </w:p>
        </w:tc>
        <w:tc>
          <w:tcPr>
            <w:tcW w:w="1440" w:type="dxa"/>
            <w:vAlign w:val="center"/>
          </w:tcPr>
          <w:p w:rsidR="00BE7720" w:rsidRPr="00332C5B" w:rsidRDefault="00BE7720" w:rsidP="0078126F">
            <w:pPr>
              <w:widowControl/>
              <w:overflowPunct/>
              <w:autoSpaceDE/>
              <w:autoSpaceDN/>
              <w:adjustRightInd/>
              <w:jc w:val="center"/>
              <w:textAlignment w:val="auto"/>
              <w:rPr>
                <w:rFonts w:ascii="Times New Roman" w:hAnsi="Times New Roman"/>
                <w:szCs w:val="24"/>
              </w:rPr>
            </w:pPr>
          </w:p>
        </w:tc>
        <w:tc>
          <w:tcPr>
            <w:tcW w:w="1759" w:type="dxa"/>
            <w:vAlign w:val="center"/>
          </w:tcPr>
          <w:p w:rsidR="00BE7720" w:rsidRPr="00332C5B" w:rsidRDefault="00BE7720" w:rsidP="0078126F">
            <w:pPr>
              <w:widowControl/>
              <w:overflowPunct/>
              <w:autoSpaceDE/>
              <w:autoSpaceDN/>
              <w:adjustRightInd/>
              <w:jc w:val="center"/>
              <w:textAlignment w:val="auto"/>
              <w:rPr>
                <w:rFonts w:ascii="Times New Roman" w:hAnsi="Times New Roman"/>
                <w:szCs w:val="24"/>
              </w:rPr>
            </w:pPr>
          </w:p>
        </w:tc>
      </w:tr>
      <w:tr w:rsidR="00BE7720" w:rsidRPr="00332C5B" w:rsidTr="00281139">
        <w:trPr>
          <w:trHeight w:val="377"/>
          <w:jc w:val="center"/>
        </w:trPr>
        <w:tc>
          <w:tcPr>
            <w:tcW w:w="612" w:type="dxa"/>
            <w:vAlign w:val="center"/>
          </w:tcPr>
          <w:p w:rsidR="00BE7720" w:rsidRPr="00AE0860" w:rsidRDefault="00BE7720" w:rsidP="00460779">
            <w:pPr>
              <w:pStyle w:val="ListParagraph"/>
              <w:widowControl/>
              <w:numPr>
                <w:ilvl w:val="0"/>
                <w:numId w:val="9"/>
              </w:numPr>
              <w:overflowPunct/>
              <w:autoSpaceDE/>
              <w:autoSpaceDN/>
              <w:adjustRightInd/>
              <w:jc w:val="center"/>
              <w:textAlignment w:val="auto"/>
              <w:rPr>
                <w:rFonts w:ascii="Times New Roman" w:eastAsiaTheme="minorHAnsi" w:hAnsi="Times New Roman"/>
                <w:szCs w:val="22"/>
              </w:rPr>
            </w:pPr>
          </w:p>
        </w:tc>
        <w:tc>
          <w:tcPr>
            <w:tcW w:w="3569" w:type="dxa"/>
            <w:vAlign w:val="center"/>
          </w:tcPr>
          <w:p w:rsidR="00BE7720" w:rsidRDefault="00BE7720" w:rsidP="00BE7720">
            <w:pPr>
              <w:widowControl/>
              <w:overflowPunct/>
              <w:autoSpaceDE/>
              <w:autoSpaceDN/>
              <w:adjustRightInd/>
              <w:jc w:val="both"/>
              <w:textAlignment w:val="auto"/>
              <w:rPr>
                <w:rFonts w:ascii="Times New Roman" w:hAnsi="Times New Roman"/>
                <w:szCs w:val="24"/>
              </w:rPr>
            </w:pPr>
          </w:p>
        </w:tc>
        <w:tc>
          <w:tcPr>
            <w:tcW w:w="1260" w:type="dxa"/>
            <w:vAlign w:val="center"/>
          </w:tcPr>
          <w:p w:rsidR="00BE7720" w:rsidRDefault="00BE7720" w:rsidP="00A41A60">
            <w:pPr>
              <w:widowControl/>
              <w:overflowPunct/>
              <w:autoSpaceDE/>
              <w:autoSpaceDN/>
              <w:adjustRightInd/>
              <w:jc w:val="center"/>
              <w:textAlignment w:val="auto"/>
              <w:rPr>
                <w:rFonts w:ascii="Times New Roman" w:hAnsi="Times New Roman"/>
                <w:szCs w:val="24"/>
              </w:rPr>
            </w:pPr>
          </w:p>
        </w:tc>
        <w:tc>
          <w:tcPr>
            <w:tcW w:w="1440" w:type="dxa"/>
            <w:vAlign w:val="center"/>
          </w:tcPr>
          <w:p w:rsidR="00BE7720" w:rsidRPr="00332C5B" w:rsidRDefault="00BE7720" w:rsidP="0078126F">
            <w:pPr>
              <w:widowControl/>
              <w:overflowPunct/>
              <w:autoSpaceDE/>
              <w:autoSpaceDN/>
              <w:adjustRightInd/>
              <w:jc w:val="center"/>
              <w:textAlignment w:val="auto"/>
              <w:rPr>
                <w:rFonts w:ascii="Times New Roman" w:hAnsi="Times New Roman"/>
                <w:szCs w:val="24"/>
              </w:rPr>
            </w:pPr>
          </w:p>
        </w:tc>
        <w:tc>
          <w:tcPr>
            <w:tcW w:w="1759" w:type="dxa"/>
            <w:vAlign w:val="center"/>
          </w:tcPr>
          <w:p w:rsidR="00BE7720" w:rsidRPr="00332C5B" w:rsidRDefault="00BE7720" w:rsidP="0078126F">
            <w:pPr>
              <w:widowControl/>
              <w:overflowPunct/>
              <w:autoSpaceDE/>
              <w:autoSpaceDN/>
              <w:adjustRightInd/>
              <w:jc w:val="center"/>
              <w:textAlignment w:val="auto"/>
              <w:rPr>
                <w:rFonts w:ascii="Times New Roman" w:hAnsi="Times New Roman"/>
                <w:szCs w:val="24"/>
              </w:rPr>
            </w:pPr>
          </w:p>
        </w:tc>
      </w:tr>
      <w:tr w:rsidR="00281139" w:rsidRPr="00332C5B" w:rsidTr="00281139">
        <w:trPr>
          <w:trHeight w:val="377"/>
          <w:jc w:val="center"/>
        </w:trPr>
        <w:tc>
          <w:tcPr>
            <w:tcW w:w="612" w:type="dxa"/>
            <w:vAlign w:val="center"/>
          </w:tcPr>
          <w:p w:rsidR="00281139" w:rsidRPr="00AE0860" w:rsidRDefault="00281139" w:rsidP="00460779">
            <w:pPr>
              <w:pStyle w:val="ListParagraph"/>
              <w:widowControl/>
              <w:numPr>
                <w:ilvl w:val="0"/>
                <w:numId w:val="9"/>
              </w:numPr>
              <w:overflowPunct/>
              <w:autoSpaceDE/>
              <w:autoSpaceDN/>
              <w:adjustRightInd/>
              <w:jc w:val="center"/>
              <w:textAlignment w:val="auto"/>
              <w:rPr>
                <w:rFonts w:ascii="Times New Roman" w:eastAsiaTheme="minorHAnsi" w:hAnsi="Times New Roman"/>
                <w:szCs w:val="22"/>
              </w:rPr>
            </w:pPr>
          </w:p>
        </w:tc>
        <w:tc>
          <w:tcPr>
            <w:tcW w:w="3569" w:type="dxa"/>
            <w:vAlign w:val="center"/>
          </w:tcPr>
          <w:p w:rsidR="00281139" w:rsidRDefault="00281139" w:rsidP="00BE7720">
            <w:pPr>
              <w:widowControl/>
              <w:overflowPunct/>
              <w:autoSpaceDE/>
              <w:autoSpaceDN/>
              <w:adjustRightInd/>
              <w:jc w:val="both"/>
              <w:textAlignment w:val="auto"/>
              <w:rPr>
                <w:rFonts w:ascii="Times New Roman" w:hAnsi="Times New Roman"/>
                <w:szCs w:val="24"/>
              </w:rPr>
            </w:pPr>
          </w:p>
        </w:tc>
        <w:tc>
          <w:tcPr>
            <w:tcW w:w="1260" w:type="dxa"/>
            <w:vAlign w:val="center"/>
          </w:tcPr>
          <w:p w:rsidR="00281139" w:rsidRDefault="00281139" w:rsidP="00A41A60">
            <w:pPr>
              <w:widowControl/>
              <w:overflowPunct/>
              <w:autoSpaceDE/>
              <w:autoSpaceDN/>
              <w:adjustRightInd/>
              <w:jc w:val="center"/>
              <w:textAlignment w:val="auto"/>
              <w:rPr>
                <w:rFonts w:ascii="Times New Roman" w:hAnsi="Times New Roman"/>
                <w:szCs w:val="24"/>
              </w:rPr>
            </w:pPr>
          </w:p>
        </w:tc>
        <w:tc>
          <w:tcPr>
            <w:tcW w:w="1440" w:type="dxa"/>
            <w:vAlign w:val="center"/>
          </w:tcPr>
          <w:p w:rsidR="00281139" w:rsidRPr="00332C5B" w:rsidRDefault="00281139" w:rsidP="0078126F">
            <w:pPr>
              <w:widowControl/>
              <w:overflowPunct/>
              <w:autoSpaceDE/>
              <w:autoSpaceDN/>
              <w:adjustRightInd/>
              <w:jc w:val="center"/>
              <w:textAlignment w:val="auto"/>
              <w:rPr>
                <w:rFonts w:ascii="Times New Roman" w:hAnsi="Times New Roman"/>
                <w:szCs w:val="24"/>
              </w:rPr>
            </w:pPr>
          </w:p>
        </w:tc>
        <w:tc>
          <w:tcPr>
            <w:tcW w:w="1759" w:type="dxa"/>
            <w:vAlign w:val="center"/>
          </w:tcPr>
          <w:p w:rsidR="00281139" w:rsidRPr="00332C5B" w:rsidRDefault="00281139" w:rsidP="0078126F">
            <w:pPr>
              <w:widowControl/>
              <w:overflowPunct/>
              <w:autoSpaceDE/>
              <w:autoSpaceDN/>
              <w:adjustRightInd/>
              <w:jc w:val="center"/>
              <w:textAlignment w:val="auto"/>
              <w:rPr>
                <w:rFonts w:ascii="Times New Roman" w:hAnsi="Times New Roman"/>
                <w:szCs w:val="24"/>
              </w:rPr>
            </w:pPr>
          </w:p>
        </w:tc>
      </w:tr>
      <w:tr w:rsidR="00281139" w:rsidRPr="00332C5B" w:rsidTr="00281139">
        <w:trPr>
          <w:trHeight w:val="377"/>
          <w:jc w:val="center"/>
        </w:trPr>
        <w:tc>
          <w:tcPr>
            <w:tcW w:w="612" w:type="dxa"/>
            <w:vAlign w:val="center"/>
          </w:tcPr>
          <w:p w:rsidR="00281139" w:rsidRPr="00AE0860" w:rsidRDefault="00281139" w:rsidP="00460779">
            <w:pPr>
              <w:pStyle w:val="ListParagraph"/>
              <w:widowControl/>
              <w:numPr>
                <w:ilvl w:val="0"/>
                <w:numId w:val="9"/>
              </w:numPr>
              <w:overflowPunct/>
              <w:autoSpaceDE/>
              <w:autoSpaceDN/>
              <w:adjustRightInd/>
              <w:jc w:val="center"/>
              <w:textAlignment w:val="auto"/>
              <w:rPr>
                <w:rFonts w:ascii="Times New Roman" w:eastAsiaTheme="minorHAnsi" w:hAnsi="Times New Roman"/>
                <w:szCs w:val="22"/>
              </w:rPr>
            </w:pPr>
          </w:p>
        </w:tc>
        <w:tc>
          <w:tcPr>
            <w:tcW w:w="3569" w:type="dxa"/>
            <w:vAlign w:val="center"/>
          </w:tcPr>
          <w:p w:rsidR="00281139" w:rsidRDefault="00281139" w:rsidP="00BE7720">
            <w:pPr>
              <w:widowControl/>
              <w:overflowPunct/>
              <w:autoSpaceDE/>
              <w:autoSpaceDN/>
              <w:adjustRightInd/>
              <w:jc w:val="both"/>
              <w:textAlignment w:val="auto"/>
              <w:rPr>
                <w:rFonts w:ascii="Times New Roman" w:hAnsi="Times New Roman"/>
                <w:szCs w:val="24"/>
              </w:rPr>
            </w:pPr>
          </w:p>
        </w:tc>
        <w:tc>
          <w:tcPr>
            <w:tcW w:w="1260" w:type="dxa"/>
            <w:vAlign w:val="center"/>
          </w:tcPr>
          <w:p w:rsidR="00281139" w:rsidRDefault="00281139" w:rsidP="00A41A60">
            <w:pPr>
              <w:widowControl/>
              <w:overflowPunct/>
              <w:autoSpaceDE/>
              <w:autoSpaceDN/>
              <w:adjustRightInd/>
              <w:jc w:val="center"/>
              <w:textAlignment w:val="auto"/>
              <w:rPr>
                <w:rFonts w:ascii="Times New Roman" w:hAnsi="Times New Roman"/>
                <w:szCs w:val="24"/>
              </w:rPr>
            </w:pPr>
          </w:p>
        </w:tc>
        <w:tc>
          <w:tcPr>
            <w:tcW w:w="1440" w:type="dxa"/>
            <w:vAlign w:val="center"/>
          </w:tcPr>
          <w:p w:rsidR="00281139" w:rsidRPr="00332C5B" w:rsidRDefault="00281139" w:rsidP="0078126F">
            <w:pPr>
              <w:widowControl/>
              <w:overflowPunct/>
              <w:autoSpaceDE/>
              <w:autoSpaceDN/>
              <w:adjustRightInd/>
              <w:jc w:val="center"/>
              <w:textAlignment w:val="auto"/>
              <w:rPr>
                <w:rFonts w:ascii="Times New Roman" w:hAnsi="Times New Roman"/>
                <w:szCs w:val="24"/>
              </w:rPr>
            </w:pPr>
          </w:p>
        </w:tc>
        <w:tc>
          <w:tcPr>
            <w:tcW w:w="1759" w:type="dxa"/>
            <w:vAlign w:val="center"/>
          </w:tcPr>
          <w:p w:rsidR="00281139" w:rsidRPr="00332C5B" w:rsidRDefault="00281139" w:rsidP="0078126F">
            <w:pPr>
              <w:widowControl/>
              <w:overflowPunct/>
              <w:autoSpaceDE/>
              <w:autoSpaceDN/>
              <w:adjustRightInd/>
              <w:jc w:val="center"/>
              <w:textAlignment w:val="auto"/>
              <w:rPr>
                <w:rFonts w:ascii="Times New Roman" w:hAnsi="Times New Roman"/>
                <w:szCs w:val="24"/>
              </w:rPr>
            </w:pPr>
          </w:p>
        </w:tc>
      </w:tr>
      <w:tr w:rsidR="00281139" w:rsidRPr="00332C5B" w:rsidTr="00281139">
        <w:trPr>
          <w:trHeight w:val="377"/>
          <w:jc w:val="center"/>
        </w:trPr>
        <w:tc>
          <w:tcPr>
            <w:tcW w:w="612" w:type="dxa"/>
            <w:vAlign w:val="center"/>
          </w:tcPr>
          <w:p w:rsidR="00281139" w:rsidRPr="00AE0860" w:rsidRDefault="00281139" w:rsidP="00460779">
            <w:pPr>
              <w:pStyle w:val="ListParagraph"/>
              <w:widowControl/>
              <w:numPr>
                <w:ilvl w:val="0"/>
                <w:numId w:val="9"/>
              </w:numPr>
              <w:overflowPunct/>
              <w:autoSpaceDE/>
              <w:autoSpaceDN/>
              <w:adjustRightInd/>
              <w:jc w:val="center"/>
              <w:textAlignment w:val="auto"/>
              <w:rPr>
                <w:rFonts w:ascii="Times New Roman" w:eastAsiaTheme="minorHAnsi" w:hAnsi="Times New Roman"/>
                <w:szCs w:val="22"/>
              </w:rPr>
            </w:pPr>
          </w:p>
        </w:tc>
        <w:tc>
          <w:tcPr>
            <w:tcW w:w="3569" w:type="dxa"/>
            <w:vAlign w:val="center"/>
          </w:tcPr>
          <w:p w:rsidR="00281139" w:rsidRDefault="00281139" w:rsidP="00BE7720">
            <w:pPr>
              <w:widowControl/>
              <w:overflowPunct/>
              <w:autoSpaceDE/>
              <w:autoSpaceDN/>
              <w:adjustRightInd/>
              <w:jc w:val="both"/>
              <w:textAlignment w:val="auto"/>
              <w:rPr>
                <w:rFonts w:ascii="Times New Roman" w:hAnsi="Times New Roman"/>
                <w:szCs w:val="24"/>
              </w:rPr>
            </w:pPr>
          </w:p>
        </w:tc>
        <w:tc>
          <w:tcPr>
            <w:tcW w:w="1260" w:type="dxa"/>
            <w:vAlign w:val="center"/>
          </w:tcPr>
          <w:p w:rsidR="00281139" w:rsidRDefault="00281139" w:rsidP="00A41A60">
            <w:pPr>
              <w:widowControl/>
              <w:overflowPunct/>
              <w:autoSpaceDE/>
              <w:autoSpaceDN/>
              <w:adjustRightInd/>
              <w:jc w:val="center"/>
              <w:textAlignment w:val="auto"/>
              <w:rPr>
                <w:rFonts w:ascii="Times New Roman" w:hAnsi="Times New Roman"/>
                <w:szCs w:val="24"/>
              </w:rPr>
            </w:pPr>
          </w:p>
        </w:tc>
        <w:tc>
          <w:tcPr>
            <w:tcW w:w="1440" w:type="dxa"/>
            <w:vAlign w:val="center"/>
          </w:tcPr>
          <w:p w:rsidR="00281139" w:rsidRPr="00332C5B" w:rsidRDefault="00281139" w:rsidP="0078126F">
            <w:pPr>
              <w:widowControl/>
              <w:overflowPunct/>
              <w:autoSpaceDE/>
              <w:autoSpaceDN/>
              <w:adjustRightInd/>
              <w:jc w:val="center"/>
              <w:textAlignment w:val="auto"/>
              <w:rPr>
                <w:rFonts w:ascii="Times New Roman" w:hAnsi="Times New Roman"/>
                <w:szCs w:val="24"/>
              </w:rPr>
            </w:pPr>
          </w:p>
        </w:tc>
        <w:tc>
          <w:tcPr>
            <w:tcW w:w="1759" w:type="dxa"/>
            <w:vAlign w:val="center"/>
          </w:tcPr>
          <w:p w:rsidR="00281139" w:rsidRPr="00332C5B" w:rsidRDefault="00281139" w:rsidP="0078126F">
            <w:pPr>
              <w:widowControl/>
              <w:overflowPunct/>
              <w:autoSpaceDE/>
              <w:autoSpaceDN/>
              <w:adjustRightInd/>
              <w:jc w:val="center"/>
              <w:textAlignment w:val="auto"/>
              <w:rPr>
                <w:rFonts w:ascii="Times New Roman" w:hAnsi="Times New Roman"/>
                <w:szCs w:val="24"/>
              </w:rPr>
            </w:pPr>
          </w:p>
        </w:tc>
      </w:tr>
      <w:tr w:rsidR="00281139" w:rsidRPr="00332C5B" w:rsidTr="00281139">
        <w:trPr>
          <w:trHeight w:val="377"/>
          <w:jc w:val="center"/>
        </w:trPr>
        <w:tc>
          <w:tcPr>
            <w:tcW w:w="612" w:type="dxa"/>
            <w:vAlign w:val="center"/>
          </w:tcPr>
          <w:p w:rsidR="00281139" w:rsidRPr="00AE0860" w:rsidRDefault="00281139" w:rsidP="00460779">
            <w:pPr>
              <w:pStyle w:val="ListParagraph"/>
              <w:widowControl/>
              <w:numPr>
                <w:ilvl w:val="0"/>
                <w:numId w:val="9"/>
              </w:numPr>
              <w:overflowPunct/>
              <w:autoSpaceDE/>
              <w:autoSpaceDN/>
              <w:adjustRightInd/>
              <w:jc w:val="center"/>
              <w:textAlignment w:val="auto"/>
              <w:rPr>
                <w:rFonts w:ascii="Times New Roman" w:eastAsiaTheme="minorHAnsi" w:hAnsi="Times New Roman"/>
                <w:szCs w:val="22"/>
              </w:rPr>
            </w:pPr>
          </w:p>
        </w:tc>
        <w:tc>
          <w:tcPr>
            <w:tcW w:w="3569" w:type="dxa"/>
            <w:vAlign w:val="center"/>
          </w:tcPr>
          <w:p w:rsidR="00281139" w:rsidRDefault="00281139" w:rsidP="00BE7720">
            <w:pPr>
              <w:widowControl/>
              <w:overflowPunct/>
              <w:autoSpaceDE/>
              <w:autoSpaceDN/>
              <w:adjustRightInd/>
              <w:jc w:val="both"/>
              <w:textAlignment w:val="auto"/>
              <w:rPr>
                <w:rFonts w:ascii="Times New Roman" w:hAnsi="Times New Roman"/>
                <w:szCs w:val="24"/>
              </w:rPr>
            </w:pPr>
          </w:p>
        </w:tc>
        <w:tc>
          <w:tcPr>
            <w:tcW w:w="1260" w:type="dxa"/>
            <w:vAlign w:val="center"/>
          </w:tcPr>
          <w:p w:rsidR="00281139" w:rsidRDefault="00281139" w:rsidP="00A41A60">
            <w:pPr>
              <w:widowControl/>
              <w:overflowPunct/>
              <w:autoSpaceDE/>
              <w:autoSpaceDN/>
              <w:adjustRightInd/>
              <w:jc w:val="center"/>
              <w:textAlignment w:val="auto"/>
              <w:rPr>
                <w:rFonts w:ascii="Times New Roman" w:hAnsi="Times New Roman"/>
                <w:szCs w:val="24"/>
              </w:rPr>
            </w:pPr>
          </w:p>
        </w:tc>
        <w:tc>
          <w:tcPr>
            <w:tcW w:w="1440" w:type="dxa"/>
            <w:vAlign w:val="center"/>
          </w:tcPr>
          <w:p w:rsidR="00281139" w:rsidRPr="00332C5B" w:rsidRDefault="00281139" w:rsidP="0078126F">
            <w:pPr>
              <w:widowControl/>
              <w:overflowPunct/>
              <w:autoSpaceDE/>
              <w:autoSpaceDN/>
              <w:adjustRightInd/>
              <w:jc w:val="center"/>
              <w:textAlignment w:val="auto"/>
              <w:rPr>
                <w:rFonts w:ascii="Times New Roman" w:hAnsi="Times New Roman"/>
                <w:szCs w:val="24"/>
              </w:rPr>
            </w:pPr>
          </w:p>
        </w:tc>
        <w:tc>
          <w:tcPr>
            <w:tcW w:w="1759" w:type="dxa"/>
            <w:vAlign w:val="center"/>
          </w:tcPr>
          <w:p w:rsidR="00281139" w:rsidRPr="00332C5B" w:rsidRDefault="00281139" w:rsidP="0078126F">
            <w:pPr>
              <w:widowControl/>
              <w:overflowPunct/>
              <w:autoSpaceDE/>
              <w:autoSpaceDN/>
              <w:adjustRightInd/>
              <w:jc w:val="center"/>
              <w:textAlignment w:val="auto"/>
              <w:rPr>
                <w:rFonts w:ascii="Times New Roman" w:hAnsi="Times New Roman"/>
                <w:szCs w:val="24"/>
              </w:rPr>
            </w:pPr>
          </w:p>
        </w:tc>
      </w:tr>
      <w:tr w:rsidR="00281139" w:rsidRPr="00332C5B" w:rsidTr="00281139">
        <w:trPr>
          <w:trHeight w:val="377"/>
          <w:jc w:val="center"/>
        </w:trPr>
        <w:tc>
          <w:tcPr>
            <w:tcW w:w="612" w:type="dxa"/>
            <w:vAlign w:val="center"/>
          </w:tcPr>
          <w:p w:rsidR="00281139" w:rsidRPr="00AE0860" w:rsidRDefault="00281139" w:rsidP="00460779">
            <w:pPr>
              <w:pStyle w:val="ListParagraph"/>
              <w:widowControl/>
              <w:numPr>
                <w:ilvl w:val="0"/>
                <w:numId w:val="9"/>
              </w:numPr>
              <w:overflowPunct/>
              <w:autoSpaceDE/>
              <w:autoSpaceDN/>
              <w:adjustRightInd/>
              <w:jc w:val="center"/>
              <w:textAlignment w:val="auto"/>
              <w:rPr>
                <w:rFonts w:ascii="Times New Roman" w:eastAsiaTheme="minorHAnsi" w:hAnsi="Times New Roman"/>
                <w:szCs w:val="22"/>
              </w:rPr>
            </w:pPr>
          </w:p>
        </w:tc>
        <w:tc>
          <w:tcPr>
            <w:tcW w:w="3569" w:type="dxa"/>
            <w:vAlign w:val="center"/>
          </w:tcPr>
          <w:p w:rsidR="00281139" w:rsidRDefault="00281139" w:rsidP="00BE7720">
            <w:pPr>
              <w:widowControl/>
              <w:overflowPunct/>
              <w:autoSpaceDE/>
              <w:autoSpaceDN/>
              <w:adjustRightInd/>
              <w:jc w:val="both"/>
              <w:textAlignment w:val="auto"/>
              <w:rPr>
                <w:rFonts w:ascii="Times New Roman" w:hAnsi="Times New Roman"/>
                <w:szCs w:val="24"/>
              </w:rPr>
            </w:pPr>
          </w:p>
        </w:tc>
        <w:tc>
          <w:tcPr>
            <w:tcW w:w="1260" w:type="dxa"/>
            <w:vAlign w:val="center"/>
          </w:tcPr>
          <w:p w:rsidR="00281139" w:rsidRDefault="00281139" w:rsidP="00A41A60">
            <w:pPr>
              <w:widowControl/>
              <w:overflowPunct/>
              <w:autoSpaceDE/>
              <w:autoSpaceDN/>
              <w:adjustRightInd/>
              <w:jc w:val="center"/>
              <w:textAlignment w:val="auto"/>
              <w:rPr>
                <w:rFonts w:ascii="Times New Roman" w:hAnsi="Times New Roman"/>
                <w:szCs w:val="24"/>
              </w:rPr>
            </w:pPr>
          </w:p>
        </w:tc>
        <w:tc>
          <w:tcPr>
            <w:tcW w:w="1440" w:type="dxa"/>
            <w:vAlign w:val="center"/>
          </w:tcPr>
          <w:p w:rsidR="00281139" w:rsidRPr="00332C5B" w:rsidRDefault="00281139" w:rsidP="0078126F">
            <w:pPr>
              <w:widowControl/>
              <w:overflowPunct/>
              <w:autoSpaceDE/>
              <w:autoSpaceDN/>
              <w:adjustRightInd/>
              <w:jc w:val="center"/>
              <w:textAlignment w:val="auto"/>
              <w:rPr>
                <w:rFonts w:ascii="Times New Roman" w:hAnsi="Times New Roman"/>
                <w:szCs w:val="24"/>
              </w:rPr>
            </w:pPr>
          </w:p>
        </w:tc>
        <w:tc>
          <w:tcPr>
            <w:tcW w:w="1759" w:type="dxa"/>
            <w:vAlign w:val="center"/>
          </w:tcPr>
          <w:p w:rsidR="00281139" w:rsidRPr="00332C5B" w:rsidRDefault="00281139" w:rsidP="0078126F">
            <w:pPr>
              <w:widowControl/>
              <w:overflowPunct/>
              <w:autoSpaceDE/>
              <w:autoSpaceDN/>
              <w:adjustRightInd/>
              <w:jc w:val="center"/>
              <w:textAlignment w:val="auto"/>
              <w:rPr>
                <w:rFonts w:ascii="Times New Roman" w:hAnsi="Times New Roman"/>
                <w:szCs w:val="24"/>
              </w:rPr>
            </w:pPr>
          </w:p>
        </w:tc>
      </w:tr>
      <w:tr w:rsidR="00684F8A" w:rsidRPr="00332C5B" w:rsidTr="00281139">
        <w:trPr>
          <w:trHeight w:val="377"/>
          <w:jc w:val="center"/>
        </w:trPr>
        <w:tc>
          <w:tcPr>
            <w:tcW w:w="612" w:type="dxa"/>
            <w:vAlign w:val="center"/>
          </w:tcPr>
          <w:p w:rsidR="00684F8A" w:rsidRPr="00AE0860" w:rsidRDefault="00684F8A" w:rsidP="00460779">
            <w:pPr>
              <w:pStyle w:val="ListParagraph"/>
              <w:widowControl/>
              <w:numPr>
                <w:ilvl w:val="0"/>
                <w:numId w:val="9"/>
              </w:numPr>
              <w:overflowPunct/>
              <w:autoSpaceDE/>
              <w:autoSpaceDN/>
              <w:adjustRightInd/>
              <w:jc w:val="center"/>
              <w:textAlignment w:val="auto"/>
              <w:rPr>
                <w:rFonts w:ascii="Times New Roman" w:eastAsiaTheme="minorHAnsi" w:hAnsi="Times New Roman"/>
                <w:szCs w:val="22"/>
              </w:rPr>
            </w:pPr>
          </w:p>
        </w:tc>
        <w:tc>
          <w:tcPr>
            <w:tcW w:w="3569" w:type="dxa"/>
            <w:vAlign w:val="center"/>
          </w:tcPr>
          <w:p w:rsidR="00684F8A" w:rsidRDefault="00684F8A" w:rsidP="00BE7720">
            <w:pPr>
              <w:widowControl/>
              <w:overflowPunct/>
              <w:autoSpaceDE/>
              <w:autoSpaceDN/>
              <w:adjustRightInd/>
              <w:jc w:val="both"/>
              <w:textAlignment w:val="auto"/>
              <w:rPr>
                <w:rFonts w:ascii="Times New Roman" w:hAnsi="Times New Roman"/>
                <w:szCs w:val="24"/>
              </w:rPr>
            </w:pPr>
          </w:p>
        </w:tc>
        <w:tc>
          <w:tcPr>
            <w:tcW w:w="1260" w:type="dxa"/>
            <w:vAlign w:val="center"/>
          </w:tcPr>
          <w:p w:rsidR="00684F8A" w:rsidRDefault="00684F8A" w:rsidP="00A41A60">
            <w:pPr>
              <w:widowControl/>
              <w:overflowPunct/>
              <w:autoSpaceDE/>
              <w:autoSpaceDN/>
              <w:adjustRightInd/>
              <w:jc w:val="center"/>
              <w:textAlignment w:val="auto"/>
              <w:rPr>
                <w:rFonts w:ascii="Times New Roman" w:hAnsi="Times New Roman"/>
                <w:szCs w:val="24"/>
              </w:rPr>
            </w:pPr>
          </w:p>
        </w:tc>
        <w:tc>
          <w:tcPr>
            <w:tcW w:w="1440" w:type="dxa"/>
            <w:vAlign w:val="center"/>
          </w:tcPr>
          <w:p w:rsidR="00684F8A" w:rsidRPr="00332C5B" w:rsidRDefault="00684F8A" w:rsidP="0078126F">
            <w:pPr>
              <w:widowControl/>
              <w:overflowPunct/>
              <w:autoSpaceDE/>
              <w:autoSpaceDN/>
              <w:adjustRightInd/>
              <w:jc w:val="center"/>
              <w:textAlignment w:val="auto"/>
              <w:rPr>
                <w:rFonts w:ascii="Times New Roman" w:hAnsi="Times New Roman"/>
                <w:szCs w:val="24"/>
              </w:rPr>
            </w:pPr>
          </w:p>
        </w:tc>
        <w:tc>
          <w:tcPr>
            <w:tcW w:w="1759" w:type="dxa"/>
            <w:vAlign w:val="center"/>
          </w:tcPr>
          <w:p w:rsidR="00684F8A" w:rsidRPr="00332C5B" w:rsidRDefault="00684F8A" w:rsidP="0078126F">
            <w:pPr>
              <w:widowControl/>
              <w:overflowPunct/>
              <w:autoSpaceDE/>
              <w:autoSpaceDN/>
              <w:adjustRightInd/>
              <w:jc w:val="center"/>
              <w:textAlignment w:val="auto"/>
              <w:rPr>
                <w:rFonts w:ascii="Times New Roman" w:hAnsi="Times New Roman"/>
                <w:szCs w:val="24"/>
              </w:rPr>
            </w:pPr>
          </w:p>
        </w:tc>
      </w:tr>
      <w:tr w:rsidR="00BC4D99" w:rsidRPr="00332C5B" w:rsidTr="00281139">
        <w:trPr>
          <w:trHeight w:val="377"/>
          <w:jc w:val="center"/>
        </w:trPr>
        <w:tc>
          <w:tcPr>
            <w:tcW w:w="612" w:type="dxa"/>
            <w:vAlign w:val="center"/>
          </w:tcPr>
          <w:p w:rsidR="00BC4D99" w:rsidRPr="00AE0860" w:rsidRDefault="00BC4D99" w:rsidP="00460779">
            <w:pPr>
              <w:pStyle w:val="ListParagraph"/>
              <w:widowControl/>
              <w:numPr>
                <w:ilvl w:val="0"/>
                <w:numId w:val="9"/>
              </w:numPr>
              <w:overflowPunct/>
              <w:autoSpaceDE/>
              <w:autoSpaceDN/>
              <w:adjustRightInd/>
              <w:jc w:val="center"/>
              <w:textAlignment w:val="auto"/>
              <w:rPr>
                <w:rFonts w:ascii="Times New Roman" w:eastAsiaTheme="minorHAnsi" w:hAnsi="Times New Roman"/>
                <w:szCs w:val="22"/>
              </w:rPr>
            </w:pPr>
          </w:p>
        </w:tc>
        <w:tc>
          <w:tcPr>
            <w:tcW w:w="3569" w:type="dxa"/>
            <w:vAlign w:val="center"/>
          </w:tcPr>
          <w:p w:rsidR="00BC4D99" w:rsidRDefault="00BC4D99" w:rsidP="00BE7720">
            <w:pPr>
              <w:widowControl/>
              <w:overflowPunct/>
              <w:autoSpaceDE/>
              <w:autoSpaceDN/>
              <w:adjustRightInd/>
              <w:jc w:val="both"/>
              <w:textAlignment w:val="auto"/>
              <w:rPr>
                <w:rFonts w:ascii="Times New Roman" w:hAnsi="Times New Roman"/>
                <w:szCs w:val="24"/>
              </w:rPr>
            </w:pPr>
          </w:p>
        </w:tc>
        <w:tc>
          <w:tcPr>
            <w:tcW w:w="1260" w:type="dxa"/>
            <w:vAlign w:val="center"/>
          </w:tcPr>
          <w:p w:rsidR="00BC4D99" w:rsidRDefault="00BC4D99" w:rsidP="00A41A60">
            <w:pPr>
              <w:widowControl/>
              <w:overflowPunct/>
              <w:autoSpaceDE/>
              <w:autoSpaceDN/>
              <w:adjustRightInd/>
              <w:jc w:val="center"/>
              <w:textAlignment w:val="auto"/>
              <w:rPr>
                <w:rFonts w:ascii="Times New Roman" w:hAnsi="Times New Roman"/>
                <w:szCs w:val="24"/>
              </w:rPr>
            </w:pPr>
          </w:p>
        </w:tc>
        <w:tc>
          <w:tcPr>
            <w:tcW w:w="1440" w:type="dxa"/>
            <w:vAlign w:val="center"/>
          </w:tcPr>
          <w:p w:rsidR="00BC4D99" w:rsidRPr="00332C5B" w:rsidRDefault="00BC4D99" w:rsidP="0078126F">
            <w:pPr>
              <w:widowControl/>
              <w:overflowPunct/>
              <w:autoSpaceDE/>
              <w:autoSpaceDN/>
              <w:adjustRightInd/>
              <w:jc w:val="center"/>
              <w:textAlignment w:val="auto"/>
              <w:rPr>
                <w:rFonts w:ascii="Times New Roman" w:hAnsi="Times New Roman"/>
                <w:szCs w:val="24"/>
              </w:rPr>
            </w:pPr>
          </w:p>
        </w:tc>
        <w:tc>
          <w:tcPr>
            <w:tcW w:w="1759" w:type="dxa"/>
            <w:vAlign w:val="center"/>
          </w:tcPr>
          <w:p w:rsidR="00BC4D99" w:rsidRPr="00332C5B" w:rsidRDefault="00BC4D99" w:rsidP="0078126F">
            <w:pPr>
              <w:widowControl/>
              <w:overflowPunct/>
              <w:autoSpaceDE/>
              <w:autoSpaceDN/>
              <w:adjustRightInd/>
              <w:jc w:val="center"/>
              <w:textAlignment w:val="auto"/>
              <w:rPr>
                <w:rFonts w:ascii="Times New Roman" w:hAnsi="Times New Roman"/>
                <w:szCs w:val="24"/>
              </w:rPr>
            </w:pPr>
          </w:p>
        </w:tc>
      </w:tr>
      <w:tr w:rsidR="00BC4D99" w:rsidRPr="00332C5B" w:rsidTr="00281139">
        <w:trPr>
          <w:trHeight w:val="377"/>
          <w:jc w:val="center"/>
        </w:trPr>
        <w:tc>
          <w:tcPr>
            <w:tcW w:w="612" w:type="dxa"/>
            <w:vAlign w:val="center"/>
          </w:tcPr>
          <w:p w:rsidR="00BC4D99" w:rsidRPr="00AE0860" w:rsidRDefault="00BC4D99" w:rsidP="00460779">
            <w:pPr>
              <w:pStyle w:val="ListParagraph"/>
              <w:widowControl/>
              <w:numPr>
                <w:ilvl w:val="0"/>
                <w:numId w:val="9"/>
              </w:numPr>
              <w:overflowPunct/>
              <w:autoSpaceDE/>
              <w:autoSpaceDN/>
              <w:adjustRightInd/>
              <w:jc w:val="center"/>
              <w:textAlignment w:val="auto"/>
              <w:rPr>
                <w:rFonts w:ascii="Times New Roman" w:eastAsiaTheme="minorHAnsi" w:hAnsi="Times New Roman"/>
                <w:szCs w:val="22"/>
              </w:rPr>
            </w:pPr>
          </w:p>
        </w:tc>
        <w:tc>
          <w:tcPr>
            <w:tcW w:w="3569" w:type="dxa"/>
            <w:vAlign w:val="center"/>
          </w:tcPr>
          <w:p w:rsidR="00BC4D99" w:rsidRDefault="00BC4D99" w:rsidP="00BE7720">
            <w:pPr>
              <w:widowControl/>
              <w:overflowPunct/>
              <w:autoSpaceDE/>
              <w:autoSpaceDN/>
              <w:adjustRightInd/>
              <w:jc w:val="both"/>
              <w:textAlignment w:val="auto"/>
              <w:rPr>
                <w:rFonts w:ascii="Times New Roman" w:hAnsi="Times New Roman"/>
                <w:szCs w:val="24"/>
              </w:rPr>
            </w:pPr>
          </w:p>
        </w:tc>
        <w:tc>
          <w:tcPr>
            <w:tcW w:w="1260" w:type="dxa"/>
            <w:vAlign w:val="center"/>
          </w:tcPr>
          <w:p w:rsidR="00BC4D99" w:rsidRDefault="00BC4D99" w:rsidP="00A41A60">
            <w:pPr>
              <w:widowControl/>
              <w:overflowPunct/>
              <w:autoSpaceDE/>
              <w:autoSpaceDN/>
              <w:adjustRightInd/>
              <w:jc w:val="center"/>
              <w:textAlignment w:val="auto"/>
              <w:rPr>
                <w:rFonts w:ascii="Times New Roman" w:hAnsi="Times New Roman"/>
                <w:szCs w:val="24"/>
              </w:rPr>
            </w:pPr>
          </w:p>
        </w:tc>
        <w:tc>
          <w:tcPr>
            <w:tcW w:w="1440" w:type="dxa"/>
            <w:vAlign w:val="center"/>
          </w:tcPr>
          <w:p w:rsidR="00BC4D99" w:rsidRPr="00332C5B" w:rsidRDefault="00BC4D99" w:rsidP="0078126F">
            <w:pPr>
              <w:widowControl/>
              <w:overflowPunct/>
              <w:autoSpaceDE/>
              <w:autoSpaceDN/>
              <w:adjustRightInd/>
              <w:jc w:val="center"/>
              <w:textAlignment w:val="auto"/>
              <w:rPr>
                <w:rFonts w:ascii="Times New Roman" w:hAnsi="Times New Roman"/>
                <w:szCs w:val="24"/>
              </w:rPr>
            </w:pPr>
          </w:p>
        </w:tc>
        <w:tc>
          <w:tcPr>
            <w:tcW w:w="1759" w:type="dxa"/>
            <w:vAlign w:val="center"/>
          </w:tcPr>
          <w:p w:rsidR="00BC4D99" w:rsidRPr="00332C5B" w:rsidRDefault="00BC4D99" w:rsidP="0078126F">
            <w:pPr>
              <w:widowControl/>
              <w:overflowPunct/>
              <w:autoSpaceDE/>
              <w:autoSpaceDN/>
              <w:adjustRightInd/>
              <w:jc w:val="center"/>
              <w:textAlignment w:val="auto"/>
              <w:rPr>
                <w:rFonts w:ascii="Times New Roman" w:hAnsi="Times New Roman"/>
                <w:szCs w:val="24"/>
              </w:rPr>
            </w:pPr>
          </w:p>
        </w:tc>
      </w:tr>
      <w:tr w:rsidR="00BC4D99" w:rsidRPr="00332C5B" w:rsidTr="00281139">
        <w:trPr>
          <w:trHeight w:val="377"/>
          <w:jc w:val="center"/>
        </w:trPr>
        <w:tc>
          <w:tcPr>
            <w:tcW w:w="612" w:type="dxa"/>
            <w:vAlign w:val="center"/>
          </w:tcPr>
          <w:p w:rsidR="00BC4D99" w:rsidRPr="00AE0860" w:rsidRDefault="00BC4D99" w:rsidP="00460779">
            <w:pPr>
              <w:pStyle w:val="ListParagraph"/>
              <w:widowControl/>
              <w:numPr>
                <w:ilvl w:val="0"/>
                <w:numId w:val="9"/>
              </w:numPr>
              <w:overflowPunct/>
              <w:autoSpaceDE/>
              <w:autoSpaceDN/>
              <w:adjustRightInd/>
              <w:jc w:val="center"/>
              <w:textAlignment w:val="auto"/>
              <w:rPr>
                <w:rFonts w:ascii="Times New Roman" w:eastAsiaTheme="minorHAnsi" w:hAnsi="Times New Roman"/>
                <w:szCs w:val="22"/>
              </w:rPr>
            </w:pPr>
          </w:p>
        </w:tc>
        <w:tc>
          <w:tcPr>
            <w:tcW w:w="3569" w:type="dxa"/>
            <w:vAlign w:val="center"/>
          </w:tcPr>
          <w:p w:rsidR="00BC4D99" w:rsidRDefault="00BC4D99" w:rsidP="00BE7720">
            <w:pPr>
              <w:widowControl/>
              <w:overflowPunct/>
              <w:autoSpaceDE/>
              <w:autoSpaceDN/>
              <w:adjustRightInd/>
              <w:jc w:val="both"/>
              <w:textAlignment w:val="auto"/>
              <w:rPr>
                <w:rFonts w:ascii="Times New Roman" w:hAnsi="Times New Roman"/>
                <w:szCs w:val="24"/>
              </w:rPr>
            </w:pPr>
          </w:p>
        </w:tc>
        <w:tc>
          <w:tcPr>
            <w:tcW w:w="1260" w:type="dxa"/>
            <w:vAlign w:val="center"/>
          </w:tcPr>
          <w:p w:rsidR="00BC4D99" w:rsidRDefault="00BC4D99" w:rsidP="00A41A60">
            <w:pPr>
              <w:widowControl/>
              <w:overflowPunct/>
              <w:autoSpaceDE/>
              <w:autoSpaceDN/>
              <w:adjustRightInd/>
              <w:jc w:val="center"/>
              <w:textAlignment w:val="auto"/>
              <w:rPr>
                <w:rFonts w:ascii="Times New Roman" w:hAnsi="Times New Roman"/>
                <w:szCs w:val="24"/>
              </w:rPr>
            </w:pPr>
          </w:p>
        </w:tc>
        <w:tc>
          <w:tcPr>
            <w:tcW w:w="1440" w:type="dxa"/>
            <w:vAlign w:val="center"/>
          </w:tcPr>
          <w:p w:rsidR="00BC4D99" w:rsidRPr="00332C5B" w:rsidRDefault="00BC4D99" w:rsidP="0078126F">
            <w:pPr>
              <w:widowControl/>
              <w:overflowPunct/>
              <w:autoSpaceDE/>
              <w:autoSpaceDN/>
              <w:adjustRightInd/>
              <w:jc w:val="center"/>
              <w:textAlignment w:val="auto"/>
              <w:rPr>
                <w:rFonts w:ascii="Times New Roman" w:hAnsi="Times New Roman"/>
                <w:szCs w:val="24"/>
              </w:rPr>
            </w:pPr>
          </w:p>
        </w:tc>
        <w:tc>
          <w:tcPr>
            <w:tcW w:w="1759" w:type="dxa"/>
            <w:vAlign w:val="center"/>
          </w:tcPr>
          <w:p w:rsidR="00BC4D99" w:rsidRPr="00332C5B" w:rsidRDefault="00BC4D99" w:rsidP="0078126F">
            <w:pPr>
              <w:widowControl/>
              <w:overflowPunct/>
              <w:autoSpaceDE/>
              <w:autoSpaceDN/>
              <w:adjustRightInd/>
              <w:jc w:val="center"/>
              <w:textAlignment w:val="auto"/>
              <w:rPr>
                <w:rFonts w:ascii="Times New Roman" w:hAnsi="Times New Roman"/>
                <w:szCs w:val="24"/>
              </w:rPr>
            </w:pPr>
          </w:p>
        </w:tc>
      </w:tr>
      <w:tr w:rsidR="00BC4D99" w:rsidRPr="00332C5B" w:rsidTr="00281139">
        <w:trPr>
          <w:trHeight w:val="377"/>
          <w:jc w:val="center"/>
        </w:trPr>
        <w:tc>
          <w:tcPr>
            <w:tcW w:w="612" w:type="dxa"/>
            <w:vAlign w:val="center"/>
          </w:tcPr>
          <w:p w:rsidR="00BC4D99" w:rsidRPr="00AE0860" w:rsidRDefault="00BC4D99" w:rsidP="00460779">
            <w:pPr>
              <w:pStyle w:val="ListParagraph"/>
              <w:widowControl/>
              <w:numPr>
                <w:ilvl w:val="0"/>
                <w:numId w:val="9"/>
              </w:numPr>
              <w:overflowPunct/>
              <w:autoSpaceDE/>
              <w:autoSpaceDN/>
              <w:adjustRightInd/>
              <w:jc w:val="center"/>
              <w:textAlignment w:val="auto"/>
              <w:rPr>
                <w:rFonts w:ascii="Times New Roman" w:eastAsiaTheme="minorHAnsi" w:hAnsi="Times New Roman"/>
                <w:szCs w:val="22"/>
              </w:rPr>
            </w:pPr>
          </w:p>
        </w:tc>
        <w:tc>
          <w:tcPr>
            <w:tcW w:w="3569" w:type="dxa"/>
            <w:vAlign w:val="center"/>
          </w:tcPr>
          <w:p w:rsidR="00BC4D99" w:rsidRDefault="00BC4D99" w:rsidP="00BE7720">
            <w:pPr>
              <w:widowControl/>
              <w:overflowPunct/>
              <w:autoSpaceDE/>
              <w:autoSpaceDN/>
              <w:adjustRightInd/>
              <w:jc w:val="both"/>
              <w:textAlignment w:val="auto"/>
              <w:rPr>
                <w:rFonts w:ascii="Times New Roman" w:hAnsi="Times New Roman"/>
                <w:szCs w:val="24"/>
              </w:rPr>
            </w:pPr>
          </w:p>
        </w:tc>
        <w:tc>
          <w:tcPr>
            <w:tcW w:w="1260" w:type="dxa"/>
            <w:vAlign w:val="center"/>
          </w:tcPr>
          <w:p w:rsidR="00BC4D99" w:rsidRDefault="00BC4D99" w:rsidP="00A41A60">
            <w:pPr>
              <w:widowControl/>
              <w:overflowPunct/>
              <w:autoSpaceDE/>
              <w:autoSpaceDN/>
              <w:adjustRightInd/>
              <w:jc w:val="center"/>
              <w:textAlignment w:val="auto"/>
              <w:rPr>
                <w:rFonts w:ascii="Times New Roman" w:hAnsi="Times New Roman"/>
                <w:szCs w:val="24"/>
              </w:rPr>
            </w:pPr>
          </w:p>
        </w:tc>
        <w:tc>
          <w:tcPr>
            <w:tcW w:w="1440" w:type="dxa"/>
            <w:vAlign w:val="center"/>
          </w:tcPr>
          <w:p w:rsidR="00BC4D99" w:rsidRPr="00332C5B" w:rsidRDefault="00BC4D99" w:rsidP="0078126F">
            <w:pPr>
              <w:widowControl/>
              <w:overflowPunct/>
              <w:autoSpaceDE/>
              <w:autoSpaceDN/>
              <w:adjustRightInd/>
              <w:jc w:val="center"/>
              <w:textAlignment w:val="auto"/>
              <w:rPr>
                <w:rFonts w:ascii="Times New Roman" w:hAnsi="Times New Roman"/>
                <w:szCs w:val="24"/>
              </w:rPr>
            </w:pPr>
          </w:p>
        </w:tc>
        <w:tc>
          <w:tcPr>
            <w:tcW w:w="1759" w:type="dxa"/>
            <w:vAlign w:val="center"/>
          </w:tcPr>
          <w:p w:rsidR="00BC4D99" w:rsidRPr="00332C5B" w:rsidRDefault="00BC4D99" w:rsidP="0078126F">
            <w:pPr>
              <w:widowControl/>
              <w:overflowPunct/>
              <w:autoSpaceDE/>
              <w:autoSpaceDN/>
              <w:adjustRightInd/>
              <w:jc w:val="center"/>
              <w:textAlignment w:val="auto"/>
              <w:rPr>
                <w:rFonts w:ascii="Times New Roman" w:hAnsi="Times New Roman"/>
                <w:szCs w:val="24"/>
              </w:rPr>
            </w:pPr>
          </w:p>
        </w:tc>
      </w:tr>
      <w:tr w:rsidR="00BC4D99" w:rsidRPr="00332C5B" w:rsidTr="00281139">
        <w:trPr>
          <w:trHeight w:val="377"/>
          <w:jc w:val="center"/>
        </w:trPr>
        <w:tc>
          <w:tcPr>
            <w:tcW w:w="612" w:type="dxa"/>
            <w:vAlign w:val="center"/>
          </w:tcPr>
          <w:p w:rsidR="00BC4D99" w:rsidRPr="00AE0860" w:rsidRDefault="00BC4D99" w:rsidP="00460779">
            <w:pPr>
              <w:pStyle w:val="ListParagraph"/>
              <w:widowControl/>
              <w:numPr>
                <w:ilvl w:val="0"/>
                <w:numId w:val="9"/>
              </w:numPr>
              <w:overflowPunct/>
              <w:autoSpaceDE/>
              <w:autoSpaceDN/>
              <w:adjustRightInd/>
              <w:jc w:val="center"/>
              <w:textAlignment w:val="auto"/>
              <w:rPr>
                <w:rFonts w:ascii="Times New Roman" w:eastAsiaTheme="minorHAnsi" w:hAnsi="Times New Roman"/>
                <w:szCs w:val="22"/>
              </w:rPr>
            </w:pPr>
          </w:p>
        </w:tc>
        <w:tc>
          <w:tcPr>
            <w:tcW w:w="3569" w:type="dxa"/>
            <w:vAlign w:val="center"/>
          </w:tcPr>
          <w:p w:rsidR="00BC4D99" w:rsidRDefault="00BC4D99" w:rsidP="00BE7720">
            <w:pPr>
              <w:widowControl/>
              <w:overflowPunct/>
              <w:autoSpaceDE/>
              <w:autoSpaceDN/>
              <w:adjustRightInd/>
              <w:jc w:val="both"/>
              <w:textAlignment w:val="auto"/>
              <w:rPr>
                <w:rFonts w:ascii="Times New Roman" w:hAnsi="Times New Roman"/>
                <w:szCs w:val="24"/>
              </w:rPr>
            </w:pPr>
          </w:p>
        </w:tc>
        <w:tc>
          <w:tcPr>
            <w:tcW w:w="1260" w:type="dxa"/>
            <w:vAlign w:val="center"/>
          </w:tcPr>
          <w:p w:rsidR="00BC4D99" w:rsidRDefault="00BC4D99" w:rsidP="00A41A60">
            <w:pPr>
              <w:widowControl/>
              <w:overflowPunct/>
              <w:autoSpaceDE/>
              <w:autoSpaceDN/>
              <w:adjustRightInd/>
              <w:jc w:val="center"/>
              <w:textAlignment w:val="auto"/>
              <w:rPr>
                <w:rFonts w:ascii="Times New Roman" w:hAnsi="Times New Roman"/>
                <w:szCs w:val="24"/>
              </w:rPr>
            </w:pPr>
          </w:p>
        </w:tc>
        <w:tc>
          <w:tcPr>
            <w:tcW w:w="1440" w:type="dxa"/>
            <w:vAlign w:val="center"/>
          </w:tcPr>
          <w:p w:rsidR="00BC4D99" w:rsidRPr="00332C5B" w:rsidRDefault="00BC4D99" w:rsidP="0078126F">
            <w:pPr>
              <w:widowControl/>
              <w:overflowPunct/>
              <w:autoSpaceDE/>
              <w:autoSpaceDN/>
              <w:adjustRightInd/>
              <w:jc w:val="center"/>
              <w:textAlignment w:val="auto"/>
              <w:rPr>
                <w:rFonts w:ascii="Times New Roman" w:hAnsi="Times New Roman"/>
                <w:szCs w:val="24"/>
              </w:rPr>
            </w:pPr>
          </w:p>
        </w:tc>
        <w:tc>
          <w:tcPr>
            <w:tcW w:w="1759" w:type="dxa"/>
            <w:vAlign w:val="center"/>
          </w:tcPr>
          <w:p w:rsidR="00BC4D99" w:rsidRPr="00332C5B" w:rsidRDefault="00BC4D99" w:rsidP="0078126F">
            <w:pPr>
              <w:widowControl/>
              <w:overflowPunct/>
              <w:autoSpaceDE/>
              <w:autoSpaceDN/>
              <w:adjustRightInd/>
              <w:jc w:val="center"/>
              <w:textAlignment w:val="auto"/>
              <w:rPr>
                <w:rFonts w:ascii="Times New Roman" w:hAnsi="Times New Roman"/>
                <w:szCs w:val="24"/>
              </w:rPr>
            </w:pPr>
          </w:p>
        </w:tc>
      </w:tr>
      <w:tr w:rsidR="006726A8" w:rsidRPr="00332C5B" w:rsidTr="00281139">
        <w:trPr>
          <w:trHeight w:val="377"/>
          <w:jc w:val="center"/>
        </w:trPr>
        <w:tc>
          <w:tcPr>
            <w:tcW w:w="612" w:type="dxa"/>
            <w:vAlign w:val="center"/>
          </w:tcPr>
          <w:p w:rsidR="006726A8" w:rsidRPr="00AE0860" w:rsidRDefault="006726A8" w:rsidP="00460779">
            <w:pPr>
              <w:pStyle w:val="ListParagraph"/>
              <w:widowControl/>
              <w:numPr>
                <w:ilvl w:val="0"/>
                <w:numId w:val="9"/>
              </w:numPr>
              <w:overflowPunct/>
              <w:autoSpaceDE/>
              <w:autoSpaceDN/>
              <w:adjustRightInd/>
              <w:jc w:val="center"/>
              <w:textAlignment w:val="auto"/>
              <w:rPr>
                <w:rFonts w:ascii="Times New Roman" w:eastAsiaTheme="minorHAnsi" w:hAnsi="Times New Roman"/>
                <w:szCs w:val="22"/>
              </w:rPr>
            </w:pPr>
          </w:p>
        </w:tc>
        <w:tc>
          <w:tcPr>
            <w:tcW w:w="3569" w:type="dxa"/>
            <w:vAlign w:val="center"/>
          </w:tcPr>
          <w:p w:rsidR="006726A8" w:rsidRDefault="006726A8" w:rsidP="00BE7720">
            <w:pPr>
              <w:widowControl/>
              <w:overflowPunct/>
              <w:autoSpaceDE/>
              <w:autoSpaceDN/>
              <w:adjustRightInd/>
              <w:jc w:val="both"/>
              <w:textAlignment w:val="auto"/>
              <w:rPr>
                <w:rFonts w:ascii="Times New Roman" w:hAnsi="Times New Roman"/>
                <w:szCs w:val="24"/>
              </w:rPr>
            </w:pPr>
          </w:p>
        </w:tc>
        <w:tc>
          <w:tcPr>
            <w:tcW w:w="1260" w:type="dxa"/>
            <w:vAlign w:val="center"/>
          </w:tcPr>
          <w:p w:rsidR="006726A8" w:rsidRDefault="006726A8" w:rsidP="000E0C52">
            <w:pPr>
              <w:widowControl/>
              <w:overflowPunct/>
              <w:autoSpaceDE/>
              <w:autoSpaceDN/>
              <w:adjustRightInd/>
              <w:jc w:val="center"/>
              <w:textAlignment w:val="auto"/>
              <w:rPr>
                <w:rFonts w:ascii="Times New Roman" w:hAnsi="Times New Roman"/>
                <w:szCs w:val="24"/>
              </w:rPr>
            </w:pPr>
          </w:p>
        </w:tc>
        <w:tc>
          <w:tcPr>
            <w:tcW w:w="1440" w:type="dxa"/>
            <w:vAlign w:val="center"/>
          </w:tcPr>
          <w:p w:rsidR="006726A8" w:rsidRPr="00332C5B" w:rsidRDefault="006726A8" w:rsidP="0078126F">
            <w:pPr>
              <w:widowControl/>
              <w:overflowPunct/>
              <w:autoSpaceDE/>
              <w:autoSpaceDN/>
              <w:adjustRightInd/>
              <w:jc w:val="center"/>
              <w:textAlignment w:val="auto"/>
              <w:rPr>
                <w:rFonts w:ascii="Times New Roman" w:hAnsi="Times New Roman"/>
                <w:szCs w:val="24"/>
              </w:rPr>
            </w:pPr>
          </w:p>
        </w:tc>
        <w:tc>
          <w:tcPr>
            <w:tcW w:w="1759" w:type="dxa"/>
            <w:vAlign w:val="center"/>
          </w:tcPr>
          <w:p w:rsidR="006726A8" w:rsidRPr="00332C5B" w:rsidRDefault="006726A8" w:rsidP="0078126F">
            <w:pPr>
              <w:widowControl/>
              <w:overflowPunct/>
              <w:autoSpaceDE/>
              <w:autoSpaceDN/>
              <w:adjustRightInd/>
              <w:jc w:val="center"/>
              <w:textAlignment w:val="auto"/>
              <w:rPr>
                <w:rFonts w:ascii="Times New Roman" w:hAnsi="Times New Roman"/>
                <w:szCs w:val="24"/>
              </w:rPr>
            </w:pPr>
          </w:p>
        </w:tc>
      </w:tr>
      <w:tr w:rsidR="006726A8" w:rsidRPr="00332C5B" w:rsidTr="00281139">
        <w:trPr>
          <w:trHeight w:val="377"/>
          <w:jc w:val="center"/>
        </w:trPr>
        <w:tc>
          <w:tcPr>
            <w:tcW w:w="612" w:type="dxa"/>
            <w:vAlign w:val="center"/>
          </w:tcPr>
          <w:p w:rsidR="006726A8" w:rsidRPr="00AE0860" w:rsidRDefault="006726A8" w:rsidP="00460779">
            <w:pPr>
              <w:pStyle w:val="ListParagraph"/>
              <w:widowControl/>
              <w:numPr>
                <w:ilvl w:val="0"/>
                <w:numId w:val="9"/>
              </w:numPr>
              <w:overflowPunct/>
              <w:autoSpaceDE/>
              <w:autoSpaceDN/>
              <w:adjustRightInd/>
              <w:jc w:val="center"/>
              <w:textAlignment w:val="auto"/>
              <w:rPr>
                <w:rFonts w:ascii="Times New Roman" w:eastAsiaTheme="minorHAnsi" w:hAnsi="Times New Roman"/>
                <w:szCs w:val="22"/>
              </w:rPr>
            </w:pPr>
          </w:p>
        </w:tc>
        <w:tc>
          <w:tcPr>
            <w:tcW w:w="3569" w:type="dxa"/>
            <w:vAlign w:val="center"/>
          </w:tcPr>
          <w:p w:rsidR="006726A8" w:rsidRDefault="006726A8" w:rsidP="00BE7720">
            <w:pPr>
              <w:widowControl/>
              <w:overflowPunct/>
              <w:autoSpaceDE/>
              <w:autoSpaceDN/>
              <w:adjustRightInd/>
              <w:jc w:val="both"/>
              <w:textAlignment w:val="auto"/>
              <w:rPr>
                <w:rFonts w:ascii="Times New Roman" w:hAnsi="Times New Roman"/>
                <w:szCs w:val="24"/>
              </w:rPr>
            </w:pPr>
          </w:p>
        </w:tc>
        <w:tc>
          <w:tcPr>
            <w:tcW w:w="1260" w:type="dxa"/>
            <w:vAlign w:val="center"/>
          </w:tcPr>
          <w:p w:rsidR="006726A8" w:rsidRDefault="006726A8" w:rsidP="0083368A">
            <w:pPr>
              <w:widowControl/>
              <w:overflowPunct/>
              <w:autoSpaceDE/>
              <w:autoSpaceDN/>
              <w:adjustRightInd/>
              <w:jc w:val="center"/>
              <w:textAlignment w:val="auto"/>
              <w:rPr>
                <w:rFonts w:ascii="Times New Roman" w:hAnsi="Times New Roman"/>
                <w:szCs w:val="24"/>
              </w:rPr>
            </w:pPr>
          </w:p>
        </w:tc>
        <w:tc>
          <w:tcPr>
            <w:tcW w:w="1440" w:type="dxa"/>
            <w:vAlign w:val="center"/>
          </w:tcPr>
          <w:p w:rsidR="006726A8" w:rsidRPr="00332C5B" w:rsidRDefault="006726A8" w:rsidP="0078126F">
            <w:pPr>
              <w:widowControl/>
              <w:overflowPunct/>
              <w:autoSpaceDE/>
              <w:autoSpaceDN/>
              <w:adjustRightInd/>
              <w:jc w:val="center"/>
              <w:textAlignment w:val="auto"/>
              <w:rPr>
                <w:rFonts w:ascii="Times New Roman" w:hAnsi="Times New Roman"/>
                <w:szCs w:val="24"/>
              </w:rPr>
            </w:pPr>
          </w:p>
        </w:tc>
        <w:tc>
          <w:tcPr>
            <w:tcW w:w="1759" w:type="dxa"/>
            <w:vAlign w:val="center"/>
          </w:tcPr>
          <w:p w:rsidR="006726A8" w:rsidRPr="00332C5B" w:rsidRDefault="006726A8" w:rsidP="0078126F">
            <w:pPr>
              <w:widowControl/>
              <w:overflowPunct/>
              <w:autoSpaceDE/>
              <w:autoSpaceDN/>
              <w:adjustRightInd/>
              <w:jc w:val="center"/>
              <w:textAlignment w:val="auto"/>
              <w:rPr>
                <w:rFonts w:ascii="Times New Roman" w:hAnsi="Times New Roman"/>
                <w:szCs w:val="24"/>
              </w:rPr>
            </w:pPr>
          </w:p>
        </w:tc>
      </w:tr>
      <w:tr w:rsidR="006726A8" w:rsidRPr="00332C5B" w:rsidTr="00281139">
        <w:trPr>
          <w:trHeight w:val="377"/>
          <w:jc w:val="center"/>
        </w:trPr>
        <w:tc>
          <w:tcPr>
            <w:tcW w:w="612" w:type="dxa"/>
            <w:vAlign w:val="center"/>
          </w:tcPr>
          <w:p w:rsidR="006726A8" w:rsidRPr="00AE0860" w:rsidRDefault="006726A8" w:rsidP="00460779">
            <w:pPr>
              <w:pStyle w:val="ListParagraph"/>
              <w:widowControl/>
              <w:numPr>
                <w:ilvl w:val="0"/>
                <w:numId w:val="9"/>
              </w:numPr>
              <w:overflowPunct/>
              <w:autoSpaceDE/>
              <w:autoSpaceDN/>
              <w:adjustRightInd/>
              <w:jc w:val="center"/>
              <w:textAlignment w:val="auto"/>
              <w:rPr>
                <w:rFonts w:ascii="Times New Roman" w:eastAsiaTheme="minorHAnsi" w:hAnsi="Times New Roman"/>
                <w:szCs w:val="22"/>
              </w:rPr>
            </w:pPr>
          </w:p>
        </w:tc>
        <w:tc>
          <w:tcPr>
            <w:tcW w:w="3569" w:type="dxa"/>
            <w:vAlign w:val="center"/>
          </w:tcPr>
          <w:p w:rsidR="006726A8" w:rsidRDefault="006726A8" w:rsidP="00BE7720">
            <w:pPr>
              <w:widowControl/>
              <w:overflowPunct/>
              <w:autoSpaceDE/>
              <w:autoSpaceDN/>
              <w:adjustRightInd/>
              <w:jc w:val="both"/>
              <w:textAlignment w:val="auto"/>
              <w:rPr>
                <w:rFonts w:ascii="Times New Roman" w:hAnsi="Times New Roman"/>
                <w:szCs w:val="24"/>
              </w:rPr>
            </w:pPr>
          </w:p>
        </w:tc>
        <w:tc>
          <w:tcPr>
            <w:tcW w:w="1260" w:type="dxa"/>
            <w:vAlign w:val="center"/>
          </w:tcPr>
          <w:p w:rsidR="006726A8" w:rsidRDefault="006726A8" w:rsidP="003478E8">
            <w:pPr>
              <w:widowControl/>
              <w:overflowPunct/>
              <w:autoSpaceDE/>
              <w:autoSpaceDN/>
              <w:adjustRightInd/>
              <w:jc w:val="center"/>
              <w:textAlignment w:val="auto"/>
              <w:rPr>
                <w:rFonts w:ascii="Times New Roman" w:hAnsi="Times New Roman"/>
                <w:szCs w:val="24"/>
              </w:rPr>
            </w:pPr>
          </w:p>
        </w:tc>
        <w:tc>
          <w:tcPr>
            <w:tcW w:w="1440" w:type="dxa"/>
            <w:vAlign w:val="center"/>
          </w:tcPr>
          <w:p w:rsidR="006726A8" w:rsidRPr="00332C5B" w:rsidRDefault="006726A8" w:rsidP="0078126F">
            <w:pPr>
              <w:widowControl/>
              <w:overflowPunct/>
              <w:autoSpaceDE/>
              <w:autoSpaceDN/>
              <w:adjustRightInd/>
              <w:jc w:val="center"/>
              <w:textAlignment w:val="auto"/>
              <w:rPr>
                <w:rFonts w:ascii="Times New Roman" w:hAnsi="Times New Roman"/>
                <w:szCs w:val="24"/>
              </w:rPr>
            </w:pPr>
          </w:p>
        </w:tc>
        <w:tc>
          <w:tcPr>
            <w:tcW w:w="1759" w:type="dxa"/>
            <w:vAlign w:val="center"/>
          </w:tcPr>
          <w:p w:rsidR="006726A8" w:rsidRPr="00332C5B" w:rsidRDefault="006726A8" w:rsidP="0078126F">
            <w:pPr>
              <w:widowControl/>
              <w:overflowPunct/>
              <w:autoSpaceDE/>
              <w:autoSpaceDN/>
              <w:adjustRightInd/>
              <w:jc w:val="center"/>
              <w:textAlignment w:val="auto"/>
              <w:rPr>
                <w:rFonts w:ascii="Times New Roman" w:hAnsi="Times New Roman"/>
                <w:szCs w:val="24"/>
              </w:rPr>
            </w:pPr>
          </w:p>
        </w:tc>
      </w:tr>
      <w:tr w:rsidR="003478E8" w:rsidRPr="00332C5B" w:rsidTr="00281139">
        <w:trPr>
          <w:trHeight w:val="274"/>
          <w:jc w:val="center"/>
        </w:trPr>
        <w:tc>
          <w:tcPr>
            <w:tcW w:w="5441" w:type="dxa"/>
            <w:gridSpan w:val="3"/>
            <w:vAlign w:val="center"/>
          </w:tcPr>
          <w:p w:rsidR="003478E8" w:rsidRPr="00332C5B" w:rsidRDefault="003478E8" w:rsidP="0078126F">
            <w:pPr>
              <w:widowControl/>
              <w:overflowPunct/>
              <w:autoSpaceDE/>
              <w:autoSpaceDN/>
              <w:adjustRightInd/>
              <w:jc w:val="center"/>
              <w:textAlignment w:val="auto"/>
              <w:rPr>
                <w:rFonts w:ascii="Times New Roman" w:hAnsi="Times New Roman"/>
                <w:b/>
                <w:szCs w:val="24"/>
              </w:rPr>
            </w:pPr>
            <w:r w:rsidRPr="00332C5B">
              <w:rPr>
                <w:rFonts w:ascii="Times New Roman" w:hAnsi="Times New Roman"/>
                <w:b/>
                <w:szCs w:val="24"/>
              </w:rPr>
              <w:t>Total</w:t>
            </w:r>
          </w:p>
        </w:tc>
        <w:tc>
          <w:tcPr>
            <w:tcW w:w="1440" w:type="dxa"/>
            <w:vAlign w:val="center"/>
          </w:tcPr>
          <w:p w:rsidR="003478E8" w:rsidRPr="00332C5B" w:rsidRDefault="003478E8" w:rsidP="0078126F">
            <w:pPr>
              <w:widowControl/>
              <w:overflowPunct/>
              <w:autoSpaceDE/>
              <w:autoSpaceDN/>
              <w:adjustRightInd/>
              <w:jc w:val="center"/>
              <w:textAlignment w:val="auto"/>
              <w:rPr>
                <w:rFonts w:ascii="Times New Roman" w:hAnsi="Times New Roman"/>
                <w:b/>
                <w:szCs w:val="24"/>
              </w:rPr>
            </w:pPr>
          </w:p>
        </w:tc>
        <w:tc>
          <w:tcPr>
            <w:tcW w:w="1759" w:type="dxa"/>
            <w:vAlign w:val="center"/>
          </w:tcPr>
          <w:p w:rsidR="003478E8" w:rsidRPr="00332C5B" w:rsidRDefault="003478E8" w:rsidP="0078126F">
            <w:pPr>
              <w:widowControl/>
              <w:overflowPunct/>
              <w:autoSpaceDE/>
              <w:autoSpaceDN/>
              <w:adjustRightInd/>
              <w:jc w:val="center"/>
              <w:textAlignment w:val="auto"/>
              <w:rPr>
                <w:rFonts w:ascii="Times New Roman" w:hAnsi="Times New Roman"/>
                <w:b/>
                <w:szCs w:val="24"/>
              </w:rPr>
            </w:pPr>
          </w:p>
        </w:tc>
      </w:tr>
    </w:tbl>
    <w:p w:rsidR="001D6FF6" w:rsidRPr="00332C5B" w:rsidRDefault="001D6FF6" w:rsidP="009F17A9">
      <w:pPr>
        <w:widowControl/>
        <w:tabs>
          <w:tab w:val="left" w:pos="1953"/>
          <w:tab w:val="left" w:pos="2880"/>
        </w:tabs>
        <w:overflowPunct/>
        <w:autoSpaceDE/>
        <w:autoSpaceDN/>
        <w:adjustRightInd/>
        <w:spacing w:line="360" w:lineRule="auto"/>
        <w:jc w:val="both"/>
        <w:textAlignment w:val="auto"/>
        <w:rPr>
          <w:rFonts w:ascii="Times New Roman" w:hAnsi="Times New Roman"/>
          <w:szCs w:val="24"/>
        </w:rPr>
      </w:pPr>
    </w:p>
    <w:p w:rsidR="004A667B" w:rsidRPr="00332C5B" w:rsidRDefault="004A667B" w:rsidP="009F17A9">
      <w:pPr>
        <w:widowControl/>
        <w:tabs>
          <w:tab w:val="left" w:pos="1953"/>
          <w:tab w:val="left" w:pos="2880"/>
        </w:tabs>
        <w:overflowPunct/>
        <w:autoSpaceDE/>
        <w:autoSpaceDN/>
        <w:adjustRightInd/>
        <w:spacing w:line="360" w:lineRule="auto"/>
        <w:jc w:val="both"/>
        <w:textAlignment w:val="auto"/>
        <w:rPr>
          <w:rFonts w:ascii="Times New Roman" w:hAnsi="Times New Roman"/>
          <w:szCs w:val="24"/>
        </w:rPr>
      </w:pPr>
      <w:r w:rsidRPr="00332C5B">
        <w:rPr>
          <w:rFonts w:ascii="Times New Roman" w:hAnsi="Times New Roman"/>
          <w:szCs w:val="24"/>
        </w:rPr>
        <w:lastRenderedPageBreak/>
        <w:t xml:space="preserve">    Enclosed </w:t>
      </w:r>
      <w:r w:rsidRPr="00332C5B">
        <w:rPr>
          <w:rFonts w:ascii="Times New Roman" w:hAnsi="Times New Roman"/>
          <w:b/>
          <w:szCs w:val="24"/>
        </w:rPr>
        <w:t>Deposit at the Call</w:t>
      </w:r>
      <w:r w:rsidRPr="00332C5B">
        <w:rPr>
          <w:rFonts w:ascii="Times New Roman" w:hAnsi="Times New Roman"/>
          <w:szCs w:val="24"/>
        </w:rPr>
        <w:t xml:space="preserve"> bearing # ________</w:t>
      </w:r>
      <w:r w:rsidR="00BE7720">
        <w:rPr>
          <w:rFonts w:ascii="Times New Roman" w:hAnsi="Times New Roman"/>
          <w:szCs w:val="24"/>
        </w:rPr>
        <w:t>_______</w:t>
      </w:r>
      <w:r w:rsidRPr="00332C5B">
        <w:rPr>
          <w:rFonts w:ascii="Times New Roman" w:hAnsi="Times New Roman"/>
          <w:szCs w:val="24"/>
        </w:rPr>
        <w:t xml:space="preserve">____ dated ________ amounting to </w:t>
      </w:r>
      <w:r w:rsidR="00BE7720" w:rsidRPr="00BE7720">
        <w:rPr>
          <w:rFonts w:ascii="Times New Roman" w:hAnsi="Times New Roman"/>
          <w:b/>
          <w:szCs w:val="24"/>
        </w:rPr>
        <w:t>Rs.</w:t>
      </w:r>
      <w:r w:rsidRPr="00332C5B">
        <w:rPr>
          <w:rFonts w:ascii="Times New Roman" w:hAnsi="Times New Roman"/>
          <w:b/>
          <w:szCs w:val="24"/>
          <w:u w:val="single"/>
        </w:rPr>
        <w:t>_____________</w:t>
      </w:r>
      <w:r w:rsidRPr="00332C5B">
        <w:rPr>
          <w:rFonts w:ascii="Times New Roman" w:hAnsi="Times New Roman"/>
          <w:szCs w:val="24"/>
        </w:rPr>
        <w:t xml:space="preserve"> as earnest money.</w:t>
      </w:r>
    </w:p>
    <w:p w:rsidR="004A667B" w:rsidRPr="00332C5B" w:rsidRDefault="004A667B" w:rsidP="009F17A9">
      <w:pPr>
        <w:widowControl/>
        <w:tabs>
          <w:tab w:val="left" w:pos="1953"/>
          <w:tab w:val="left" w:pos="2880"/>
        </w:tabs>
        <w:overflowPunct/>
        <w:autoSpaceDE/>
        <w:autoSpaceDN/>
        <w:adjustRightInd/>
        <w:spacing w:line="360" w:lineRule="auto"/>
        <w:jc w:val="both"/>
        <w:textAlignment w:val="auto"/>
        <w:rPr>
          <w:rFonts w:ascii="Times New Roman" w:hAnsi="Times New Roman"/>
          <w:szCs w:val="24"/>
        </w:rPr>
      </w:pPr>
      <w:r w:rsidRPr="00332C5B">
        <w:rPr>
          <w:rFonts w:ascii="Times New Roman" w:hAnsi="Times New Roman"/>
          <w:szCs w:val="24"/>
        </w:rPr>
        <w:t xml:space="preserve">           I /we shall abide by all the terms and conditions shown in the notice of Quotation</w:t>
      </w:r>
      <w:r w:rsidR="00BE7720">
        <w:rPr>
          <w:rFonts w:ascii="Times New Roman" w:hAnsi="Times New Roman"/>
          <w:szCs w:val="24"/>
        </w:rPr>
        <w:t>/Tender</w:t>
      </w:r>
      <w:r w:rsidRPr="00332C5B">
        <w:rPr>
          <w:rFonts w:ascii="Times New Roman" w:hAnsi="Times New Roman"/>
          <w:szCs w:val="24"/>
        </w:rPr>
        <w:t xml:space="preserve"> and shall also abide by all the terms &amp; conditions which will be laid down in the agreement if my / our Quotation</w:t>
      </w:r>
      <w:r w:rsidR="00BE7720">
        <w:rPr>
          <w:rFonts w:ascii="Times New Roman" w:hAnsi="Times New Roman"/>
          <w:szCs w:val="24"/>
        </w:rPr>
        <w:t>/Tender</w:t>
      </w:r>
      <w:r w:rsidRPr="00332C5B">
        <w:rPr>
          <w:rFonts w:ascii="Times New Roman" w:hAnsi="Times New Roman"/>
          <w:szCs w:val="24"/>
        </w:rPr>
        <w:t xml:space="preserve"> is accepted. </w:t>
      </w:r>
    </w:p>
    <w:p w:rsidR="00BE7720" w:rsidRDefault="004A667B" w:rsidP="009F17A9">
      <w:pPr>
        <w:widowControl/>
        <w:tabs>
          <w:tab w:val="left" w:pos="1953"/>
          <w:tab w:val="left" w:pos="2880"/>
        </w:tabs>
        <w:overflowPunct/>
        <w:autoSpaceDE/>
        <w:autoSpaceDN/>
        <w:adjustRightInd/>
        <w:spacing w:line="360" w:lineRule="auto"/>
        <w:textAlignment w:val="auto"/>
        <w:rPr>
          <w:rFonts w:ascii="Times New Roman" w:hAnsi="Times New Roman"/>
          <w:b/>
          <w:szCs w:val="24"/>
        </w:rPr>
      </w:pPr>
      <w:r w:rsidRPr="00332C5B">
        <w:rPr>
          <w:rFonts w:ascii="Times New Roman" w:hAnsi="Times New Roman"/>
          <w:b/>
          <w:szCs w:val="24"/>
        </w:rPr>
        <w:tab/>
      </w:r>
      <w:r w:rsidRPr="00332C5B">
        <w:rPr>
          <w:rFonts w:ascii="Times New Roman" w:hAnsi="Times New Roman"/>
          <w:b/>
          <w:szCs w:val="24"/>
        </w:rPr>
        <w:tab/>
      </w:r>
      <w:r w:rsidRPr="00332C5B">
        <w:rPr>
          <w:rFonts w:ascii="Times New Roman" w:hAnsi="Times New Roman"/>
          <w:b/>
          <w:szCs w:val="24"/>
        </w:rPr>
        <w:tab/>
      </w:r>
      <w:r w:rsidRPr="00332C5B">
        <w:rPr>
          <w:rFonts w:ascii="Times New Roman" w:hAnsi="Times New Roman"/>
          <w:b/>
          <w:szCs w:val="24"/>
        </w:rPr>
        <w:tab/>
      </w:r>
      <w:r w:rsidRPr="00332C5B">
        <w:rPr>
          <w:rFonts w:ascii="Times New Roman" w:hAnsi="Times New Roman"/>
          <w:b/>
          <w:szCs w:val="24"/>
        </w:rPr>
        <w:tab/>
      </w:r>
      <w:r w:rsidR="001D6FF6" w:rsidRPr="00332C5B">
        <w:rPr>
          <w:rFonts w:ascii="Times New Roman" w:hAnsi="Times New Roman"/>
          <w:b/>
          <w:szCs w:val="24"/>
        </w:rPr>
        <w:tab/>
      </w:r>
    </w:p>
    <w:p w:rsidR="00BE7720" w:rsidRDefault="00BE7720" w:rsidP="009F17A9">
      <w:pPr>
        <w:widowControl/>
        <w:tabs>
          <w:tab w:val="left" w:pos="1953"/>
          <w:tab w:val="left" w:pos="2880"/>
        </w:tabs>
        <w:overflowPunct/>
        <w:autoSpaceDE/>
        <w:autoSpaceDN/>
        <w:adjustRightInd/>
        <w:spacing w:line="360" w:lineRule="auto"/>
        <w:textAlignment w:val="auto"/>
        <w:rPr>
          <w:rFonts w:ascii="Times New Roman" w:hAnsi="Times New Roman"/>
          <w:b/>
          <w:szCs w:val="24"/>
        </w:rPr>
      </w:pPr>
    </w:p>
    <w:p w:rsidR="00BE7720" w:rsidRDefault="00BE7720" w:rsidP="009F17A9">
      <w:pPr>
        <w:widowControl/>
        <w:tabs>
          <w:tab w:val="left" w:pos="1953"/>
          <w:tab w:val="left" w:pos="2880"/>
        </w:tabs>
        <w:overflowPunct/>
        <w:autoSpaceDE/>
        <w:autoSpaceDN/>
        <w:adjustRightInd/>
        <w:spacing w:line="360" w:lineRule="auto"/>
        <w:textAlignment w:val="auto"/>
        <w:rPr>
          <w:rFonts w:ascii="Times New Roman" w:hAnsi="Times New Roman"/>
          <w:b/>
          <w:szCs w:val="24"/>
        </w:rPr>
      </w:pPr>
    </w:p>
    <w:p w:rsidR="00BE7720" w:rsidRDefault="00BE7720" w:rsidP="009F17A9">
      <w:pPr>
        <w:widowControl/>
        <w:tabs>
          <w:tab w:val="left" w:pos="1953"/>
          <w:tab w:val="left" w:pos="2880"/>
        </w:tabs>
        <w:overflowPunct/>
        <w:autoSpaceDE/>
        <w:autoSpaceDN/>
        <w:adjustRightInd/>
        <w:spacing w:line="360" w:lineRule="auto"/>
        <w:textAlignment w:val="auto"/>
        <w:rPr>
          <w:rFonts w:ascii="Times New Roman" w:hAnsi="Times New Roman"/>
          <w:b/>
          <w:szCs w:val="24"/>
        </w:rPr>
      </w:pPr>
    </w:p>
    <w:p w:rsidR="001D6FF6" w:rsidRPr="00332C5B" w:rsidRDefault="001D6FF6" w:rsidP="009F17A9">
      <w:pPr>
        <w:widowControl/>
        <w:tabs>
          <w:tab w:val="left" w:pos="1953"/>
          <w:tab w:val="left" w:pos="2880"/>
        </w:tabs>
        <w:overflowPunct/>
        <w:autoSpaceDE/>
        <w:autoSpaceDN/>
        <w:adjustRightInd/>
        <w:spacing w:line="360" w:lineRule="auto"/>
        <w:textAlignment w:val="auto"/>
        <w:rPr>
          <w:rFonts w:ascii="Times New Roman" w:hAnsi="Times New Roman"/>
          <w:b/>
          <w:szCs w:val="24"/>
        </w:rPr>
      </w:pPr>
    </w:p>
    <w:p w:rsidR="004A667B" w:rsidRPr="00332C5B" w:rsidRDefault="001D6FF6" w:rsidP="009F17A9">
      <w:pPr>
        <w:widowControl/>
        <w:tabs>
          <w:tab w:val="left" w:pos="1953"/>
          <w:tab w:val="left" w:pos="2880"/>
        </w:tabs>
        <w:overflowPunct/>
        <w:autoSpaceDE/>
        <w:autoSpaceDN/>
        <w:adjustRightInd/>
        <w:spacing w:line="360" w:lineRule="auto"/>
        <w:textAlignment w:val="auto"/>
        <w:rPr>
          <w:rFonts w:ascii="Times New Roman" w:hAnsi="Times New Roman"/>
          <w:b/>
          <w:szCs w:val="24"/>
          <w:rtl/>
          <w:lang w:bidi="ur-PK"/>
        </w:rPr>
      </w:pPr>
      <w:r w:rsidRPr="00332C5B">
        <w:rPr>
          <w:rFonts w:ascii="Times New Roman" w:hAnsi="Times New Roman"/>
          <w:b/>
          <w:szCs w:val="24"/>
        </w:rPr>
        <w:tab/>
      </w:r>
      <w:r w:rsidRPr="00332C5B">
        <w:rPr>
          <w:rFonts w:ascii="Times New Roman" w:hAnsi="Times New Roman"/>
          <w:b/>
          <w:szCs w:val="24"/>
        </w:rPr>
        <w:tab/>
      </w:r>
      <w:r w:rsidRPr="00332C5B">
        <w:rPr>
          <w:rFonts w:ascii="Times New Roman" w:hAnsi="Times New Roman"/>
          <w:b/>
          <w:szCs w:val="24"/>
        </w:rPr>
        <w:tab/>
      </w:r>
      <w:r w:rsidRPr="00332C5B">
        <w:rPr>
          <w:rFonts w:ascii="Times New Roman" w:hAnsi="Times New Roman"/>
          <w:b/>
          <w:szCs w:val="24"/>
        </w:rPr>
        <w:tab/>
      </w:r>
      <w:r w:rsidRPr="00332C5B">
        <w:rPr>
          <w:rFonts w:ascii="Times New Roman" w:hAnsi="Times New Roman"/>
          <w:b/>
          <w:szCs w:val="24"/>
        </w:rPr>
        <w:tab/>
      </w:r>
      <w:r w:rsidRPr="00332C5B">
        <w:rPr>
          <w:rFonts w:ascii="Times New Roman" w:hAnsi="Times New Roman"/>
          <w:b/>
          <w:szCs w:val="24"/>
        </w:rPr>
        <w:tab/>
      </w:r>
      <w:r w:rsidR="00A168F8" w:rsidRPr="00332C5B">
        <w:rPr>
          <w:rFonts w:ascii="Times New Roman" w:hAnsi="Times New Roman"/>
          <w:b/>
          <w:szCs w:val="24"/>
        </w:rPr>
        <w:t>Yours</w:t>
      </w:r>
      <w:r w:rsidR="004A667B" w:rsidRPr="00332C5B">
        <w:rPr>
          <w:rFonts w:ascii="Times New Roman" w:hAnsi="Times New Roman"/>
          <w:b/>
          <w:szCs w:val="24"/>
        </w:rPr>
        <w:t xml:space="preserve">   faithfully </w:t>
      </w:r>
    </w:p>
    <w:p w:rsidR="004A667B" w:rsidRDefault="004A667B" w:rsidP="009F17A9">
      <w:pPr>
        <w:widowControl/>
        <w:tabs>
          <w:tab w:val="left" w:pos="1953"/>
          <w:tab w:val="left" w:pos="2880"/>
        </w:tabs>
        <w:overflowPunct/>
        <w:autoSpaceDE/>
        <w:autoSpaceDN/>
        <w:adjustRightInd/>
        <w:spacing w:line="360" w:lineRule="auto"/>
        <w:jc w:val="center"/>
        <w:textAlignment w:val="auto"/>
        <w:rPr>
          <w:rFonts w:ascii="Times New Roman" w:hAnsi="Times New Roman"/>
          <w:b/>
          <w:szCs w:val="24"/>
        </w:rPr>
      </w:pPr>
      <w:r w:rsidRPr="00332C5B">
        <w:rPr>
          <w:rFonts w:ascii="Times New Roman" w:hAnsi="Times New Roman"/>
          <w:b/>
          <w:szCs w:val="24"/>
        </w:rPr>
        <w:tab/>
      </w:r>
      <w:r w:rsidRPr="00332C5B">
        <w:rPr>
          <w:rFonts w:ascii="Times New Roman" w:hAnsi="Times New Roman"/>
          <w:b/>
          <w:szCs w:val="24"/>
        </w:rPr>
        <w:tab/>
      </w:r>
      <w:r w:rsidRPr="00332C5B">
        <w:rPr>
          <w:rFonts w:ascii="Times New Roman" w:hAnsi="Times New Roman"/>
          <w:b/>
          <w:szCs w:val="24"/>
        </w:rPr>
        <w:tab/>
      </w:r>
      <w:r w:rsidRPr="00332C5B">
        <w:rPr>
          <w:rFonts w:ascii="Times New Roman" w:hAnsi="Times New Roman"/>
          <w:b/>
          <w:szCs w:val="24"/>
        </w:rPr>
        <w:tab/>
      </w:r>
      <w:r w:rsidRPr="00332C5B">
        <w:rPr>
          <w:rFonts w:ascii="Times New Roman" w:hAnsi="Times New Roman"/>
          <w:b/>
          <w:szCs w:val="24"/>
        </w:rPr>
        <w:tab/>
        <w:t xml:space="preserve">     Signature with seal of firm</w:t>
      </w:r>
    </w:p>
    <w:p w:rsidR="000F2471" w:rsidRDefault="000F2471" w:rsidP="009F17A9">
      <w:pPr>
        <w:widowControl/>
        <w:tabs>
          <w:tab w:val="left" w:pos="1953"/>
          <w:tab w:val="left" w:pos="2880"/>
        </w:tabs>
        <w:overflowPunct/>
        <w:autoSpaceDE/>
        <w:autoSpaceDN/>
        <w:adjustRightInd/>
        <w:spacing w:line="360" w:lineRule="auto"/>
        <w:jc w:val="center"/>
        <w:textAlignment w:val="auto"/>
        <w:rPr>
          <w:rFonts w:ascii="Times New Roman" w:hAnsi="Times New Roman"/>
          <w:b/>
          <w:szCs w:val="24"/>
        </w:rPr>
      </w:pPr>
    </w:p>
    <w:p w:rsidR="000F2471" w:rsidRDefault="000F2471" w:rsidP="009F17A9">
      <w:pPr>
        <w:widowControl/>
        <w:tabs>
          <w:tab w:val="left" w:pos="1953"/>
          <w:tab w:val="left" w:pos="2880"/>
        </w:tabs>
        <w:overflowPunct/>
        <w:autoSpaceDE/>
        <w:autoSpaceDN/>
        <w:adjustRightInd/>
        <w:spacing w:line="360" w:lineRule="auto"/>
        <w:jc w:val="center"/>
        <w:textAlignment w:val="auto"/>
        <w:rPr>
          <w:rFonts w:ascii="Times New Roman" w:hAnsi="Times New Roman"/>
          <w:b/>
          <w:szCs w:val="24"/>
        </w:rPr>
      </w:pPr>
    </w:p>
    <w:p w:rsidR="004A667B" w:rsidRPr="00332C5B" w:rsidRDefault="004A667B" w:rsidP="009F17A9">
      <w:pPr>
        <w:widowControl/>
        <w:tabs>
          <w:tab w:val="left" w:pos="1953"/>
          <w:tab w:val="left" w:pos="2880"/>
        </w:tabs>
        <w:overflowPunct/>
        <w:autoSpaceDE/>
        <w:autoSpaceDN/>
        <w:adjustRightInd/>
        <w:spacing w:line="360" w:lineRule="auto"/>
        <w:textAlignment w:val="auto"/>
        <w:rPr>
          <w:rFonts w:ascii="Times New Roman" w:hAnsi="Times New Roman"/>
          <w:szCs w:val="24"/>
        </w:rPr>
      </w:pPr>
      <w:r w:rsidRPr="00332C5B">
        <w:rPr>
          <w:rFonts w:ascii="Times New Roman" w:hAnsi="Times New Roman"/>
          <w:szCs w:val="24"/>
        </w:rPr>
        <w:t xml:space="preserve">Name of the </w:t>
      </w:r>
      <w:r w:rsidR="00BE7720">
        <w:rPr>
          <w:rFonts w:ascii="Times New Roman" w:hAnsi="Times New Roman"/>
          <w:szCs w:val="24"/>
        </w:rPr>
        <w:t>Contractor/Firm</w:t>
      </w:r>
      <w:r w:rsidRPr="00332C5B">
        <w:rPr>
          <w:rFonts w:ascii="Times New Roman" w:hAnsi="Times New Roman"/>
          <w:szCs w:val="24"/>
        </w:rPr>
        <w:t xml:space="preserve"> or Rep: ____</w:t>
      </w:r>
      <w:r w:rsidR="00BE7720">
        <w:rPr>
          <w:rFonts w:ascii="Times New Roman" w:hAnsi="Times New Roman"/>
          <w:szCs w:val="24"/>
        </w:rPr>
        <w:t>_________</w:t>
      </w:r>
      <w:r w:rsidRPr="00332C5B">
        <w:rPr>
          <w:rFonts w:ascii="Times New Roman" w:hAnsi="Times New Roman"/>
          <w:szCs w:val="24"/>
        </w:rPr>
        <w:t>___________________________</w:t>
      </w:r>
    </w:p>
    <w:p w:rsidR="004A667B" w:rsidRPr="00332C5B" w:rsidRDefault="004A667B" w:rsidP="009F17A9">
      <w:pPr>
        <w:widowControl/>
        <w:tabs>
          <w:tab w:val="left" w:pos="1953"/>
          <w:tab w:val="left" w:pos="2880"/>
          <w:tab w:val="right" w:pos="8640"/>
        </w:tabs>
        <w:overflowPunct/>
        <w:autoSpaceDE/>
        <w:autoSpaceDN/>
        <w:adjustRightInd/>
        <w:spacing w:line="360" w:lineRule="auto"/>
        <w:textAlignment w:val="auto"/>
        <w:rPr>
          <w:rFonts w:ascii="Times New Roman" w:hAnsi="Times New Roman"/>
          <w:szCs w:val="24"/>
        </w:rPr>
      </w:pPr>
      <w:r w:rsidRPr="00332C5B">
        <w:rPr>
          <w:rFonts w:ascii="Times New Roman" w:hAnsi="Times New Roman"/>
          <w:szCs w:val="24"/>
        </w:rPr>
        <w:t xml:space="preserve">Name of the </w:t>
      </w:r>
      <w:r w:rsidR="00A168F8" w:rsidRPr="00332C5B">
        <w:rPr>
          <w:rFonts w:ascii="Times New Roman" w:hAnsi="Times New Roman"/>
          <w:szCs w:val="24"/>
        </w:rPr>
        <w:t xml:space="preserve">firm </w:t>
      </w:r>
      <w:r w:rsidR="00A168F8" w:rsidRPr="00332C5B">
        <w:rPr>
          <w:rFonts w:ascii="Times New Roman" w:hAnsi="Times New Roman" w:hint="cs"/>
          <w:b/>
          <w:szCs w:val="24"/>
          <w:rtl/>
        </w:rPr>
        <w:t>_</w:t>
      </w:r>
      <w:r w:rsidR="00725F01" w:rsidRPr="00332C5B">
        <w:rPr>
          <w:rFonts w:ascii="Times New Roman" w:hAnsi="Times New Roman"/>
          <w:b/>
          <w:szCs w:val="24"/>
          <w:rtl/>
        </w:rPr>
        <w:t>____________</w:t>
      </w:r>
      <w:r w:rsidR="00BE7720">
        <w:rPr>
          <w:rFonts w:ascii="Times New Roman" w:hAnsi="Times New Roman" w:hint="cs"/>
          <w:b/>
          <w:szCs w:val="24"/>
          <w:rtl/>
        </w:rPr>
        <w:t>_____________</w:t>
      </w:r>
      <w:r w:rsidR="00725F01" w:rsidRPr="00332C5B">
        <w:rPr>
          <w:rFonts w:ascii="Times New Roman" w:hAnsi="Times New Roman"/>
          <w:b/>
          <w:szCs w:val="24"/>
          <w:rtl/>
        </w:rPr>
        <w:t>___________</w:t>
      </w:r>
      <w:r w:rsidR="00BE7720">
        <w:rPr>
          <w:rFonts w:ascii="Times New Roman" w:hAnsi="Times New Roman" w:hint="cs"/>
          <w:b/>
          <w:szCs w:val="24"/>
          <w:rtl/>
        </w:rPr>
        <w:t>_</w:t>
      </w:r>
      <w:r w:rsidR="00725F01" w:rsidRPr="00332C5B">
        <w:rPr>
          <w:rFonts w:ascii="Times New Roman" w:hAnsi="Times New Roman"/>
          <w:b/>
          <w:szCs w:val="24"/>
          <w:rtl/>
        </w:rPr>
        <w:t>__________________</w:t>
      </w:r>
      <w:r w:rsidR="00725F01" w:rsidRPr="00332C5B">
        <w:rPr>
          <w:rFonts w:ascii="Times New Roman" w:hAnsi="Times New Roman"/>
          <w:b/>
          <w:szCs w:val="24"/>
          <w:rtl/>
        </w:rPr>
        <w:tab/>
      </w:r>
    </w:p>
    <w:p w:rsidR="004A667B" w:rsidRPr="00332C5B" w:rsidRDefault="004A667B" w:rsidP="009F17A9">
      <w:pPr>
        <w:widowControl/>
        <w:tabs>
          <w:tab w:val="left" w:pos="1953"/>
          <w:tab w:val="left" w:pos="2880"/>
        </w:tabs>
        <w:overflowPunct/>
        <w:autoSpaceDE/>
        <w:autoSpaceDN/>
        <w:adjustRightInd/>
        <w:spacing w:line="360" w:lineRule="auto"/>
        <w:textAlignment w:val="auto"/>
        <w:rPr>
          <w:rFonts w:ascii="Times New Roman" w:hAnsi="Times New Roman"/>
          <w:szCs w:val="24"/>
        </w:rPr>
      </w:pPr>
      <w:r w:rsidRPr="00332C5B">
        <w:rPr>
          <w:rFonts w:ascii="Times New Roman" w:hAnsi="Times New Roman"/>
          <w:szCs w:val="24"/>
        </w:rPr>
        <w:t>Address _________________________</w:t>
      </w:r>
      <w:r w:rsidR="00BE7720">
        <w:rPr>
          <w:rFonts w:ascii="Times New Roman" w:hAnsi="Times New Roman"/>
          <w:szCs w:val="24"/>
        </w:rPr>
        <w:t>_</w:t>
      </w:r>
      <w:r w:rsidRPr="00332C5B">
        <w:rPr>
          <w:rFonts w:ascii="Times New Roman" w:hAnsi="Times New Roman"/>
          <w:szCs w:val="24"/>
        </w:rPr>
        <w:t>___________</w:t>
      </w:r>
      <w:r w:rsidR="00BE7720">
        <w:rPr>
          <w:rFonts w:ascii="Times New Roman" w:hAnsi="Times New Roman"/>
          <w:szCs w:val="24"/>
        </w:rPr>
        <w:t>___________</w:t>
      </w:r>
      <w:r w:rsidRPr="00332C5B">
        <w:rPr>
          <w:rFonts w:ascii="Times New Roman" w:hAnsi="Times New Roman"/>
          <w:szCs w:val="24"/>
        </w:rPr>
        <w:t>_______________</w:t>
      </w:r>
    </w:p>
    <w:p w:rsidR="004A667B" w:rsidRPr="00332C5B" w:rsidRDefault="004A667B" w:rsidP="009F17A9">
      <w:pPr>
        <w:widowControl/>
        <w:tabs>
          <w:tab w:val="left" w:pos="1953"/>
          <w:tab w:val="left" w:pos="2880"/>
          <w:tab w:val="right" w:pos="8640"/>
        </w:tabs>
        <w:overflowPunct/>
        <w:autoSpaceDE/>
        <w:autoSpaceDN/>
        <w:adjustRightInd/>
        <w:spacing w:line="360" w:lineRule="auto"/>
        <w:textAlignment w:val="auto"/>
        <w:rPr>
          <w:rFonts w:ascii="Times New Roman" w:hAnsi="Times New Roman"/>
          <w:szCs w:val="24"/>
        </w:rPr>
      </w:pPr>
      <w:r w:rsidRPr="00332C5B">
        <w:rPr>
          <w:rFonts w:ascii="Times New Roman" w:hAnsi="Times New Roman"/>
          <w:szCs w:val="24"/>
        </w:rPr>
        <w:t>Telephone # ____________________</w:t>
      </w:r>
      <w:r w:rsidRPr="00332C5B">
        <w:rPr>
          <w:rFonts w:ascii="Times New Roman" w:hAnsi="Times New Roman"/>
          <w:szCs w:val="24"/>
        </w:rPr>
        <w:tab/>
      </w:r>
    </w:p>
    <w:p w:rsidR="004A667B" w:rsidRPr="00332C5B" w:rsidRDefault="004A667B" w:rsidP="009F17A9">
      <w:pPr>
        <w:widowControl/>
        <w:tabs>
          <w:tab w:val="left" w:pos="1953"/>
          <w:tab w:val="left" w:pos="2880"/>
        </w:tabs>
        <w:overflowPunct/>
        <w:autoSpaceDE/>
        <w:autoSpaceDN/>
        <w:adjustRightInd/>
        <w:spacing w:line="360" w:lineRule="auto"/>
        <w:textAlignment w:val="auto"/>
        <w:rPr>
          <w:rFonts w:ascii="Times New Roman" w:hAnsi="Times New Roman"/>
          <w:szCs w:val="24"/>
        </w:rPr>
      </w:pPr>
      <w:r w:rsidRPr="00332C5B">
        <w:rPr>
          <w:rFonts w:ascii="Times New Roman" w:hAnsi="Times New Roman"/>
          <w:szCs w:val="24"/>
        </w:rPr>
        <w:t>CNIC No. of proprietor ____</w:t>
      </w:r>
      <w:r w:rsidR="00BE7720">
        <w:rPr>
          <w:rFonts w:ascii="Times New Roman" w:hAnsi="Times New Roman"/>
          <w:szCs w:val="24"/>
        </w:rPr>
        <w:t>______________</w:t>
      </w:r>
      <w:r w:rsidRPr="00332C5B">
        <w:rPr>
          <w:rFonts w:ascii="Times New Roman" w:hAnsi="Times New Roman"/>
          <w:szCs w:val="24"/>
        </w:rPr>
        <w:t>_______________ (Photo copy attached)</w:t>
      </w:r>
    </w:p>
    <w:p w:rsidR="004A667B" w:rsidRPr="00332C5B" w:rsidRDefault="004A667B" w:rsidP="009F17A9">
      <w:pPr>
        <w:widowControl/>
        <w:tabs>
          <w:tab w:val="left" w:pos="1953"/>
          <w:tab w:val="left" w:pos="2880"/>
        </w:tabs>
        <w:overflowPunct/>
        <w:autoSpaceDE/>
        <w:autoSpaceDN/>
        <w:adjustRightInd/>
        <w:spacing w:line="360" w:lineRule="auto"/>
        <w:textAlignment w:val="auto"/>
        <w:rPr>
          <w:rFonts w:ascii="Times New Roman" w:hAnsi="Times New Roman"/>
          <w:szCs w:val="24"/>
        </w:rPr>
      </w:pPr>
      <w:r w:rsidRPr="00332C5B">
        <w:rPr>
          <w:rFonts w:ascii="Times New Roman" w:hAnsi="Times New Roman"/>
          <w:szCs w:val="24"/>
        </w:rPr>
        <w:t>NTN/GST#      ____________</w:t>
      </w:r>
      <w:r w:rsidR="00BE7720">
        <w:rPr>
          <w:rFonts w:ascii="Times New Roman" w:hAnsi="Times New Roman"/>
          <w:szCs w:val="24"/>
        </w:rPr>
        <w:t>___</w:t>
      </w:r>
      <w:r w:rsidRPr="00332C5B">
        <w:rPr>
          <w:rFonts w:ascii="Times New Roman" w:hAnsi="Times New Roman"/>
          <w:szCs w:val="24"/>
        </w:rPr>
        <w:t>________________ (Photo copy of certificate attached)</w:t>
      </w:r>
    </w:p>
    <w:p w:rsidR="004A667B" w:rsidRPr="00332C5B" w:rsidRDefault="004A667B" w:rsidP="009F17A9">
      <w:pPr>
        <w:widowControl/>
        <w:tabs>
          <w:tab w:val="left" w:pos="1953"/>
          <w:tab w:val="left" w:pos="2880"/>
        </w:tabs>
        <w:overflowPunct/>
        <w:autoSpaceDE/>
        <w:autoSpaceDN/>
        <w:adjustRightInd/>
        <w:spacing w:line="360" w:lineRule="auto"/>
        <w:textAlignment w:val="auto"/>
        <w:rPr>
          <w:rFonts w:ascii="Times New Roman" w:hAnsi="Times New Roman"/>
          <w:szCs w:val="24"/>
        </w:rPr>
      </w:pPr>
      <w:r w:rsidRPr="00332C5B">
        <w:rPr>
          <w:rFonts w:ascii="Times New Roman" w:hAnsi="Times New Roman"/>
          <w:szCs w:val="24"/>
        </w:rPr>
        <w:t>PEC Certificate # ______________</w:t>
      </w:r>
      <w:r w:rsidR="00BE7720">
        <w:rPr>
          <w:rFonts w:ascii="Times New Roman" w:hAnsi="Times New Roman"/>
          <w:szCs w:val="24"/>
        </w:rPr>
        <w:t>__________</w:t>
      </w:r>
      <w:r w:rsidRPr="00332C5B">
        <w:rPr>
          <w:rFonts w:ascii="Times New Roman" w:hAnsi="Times New Roman"/>
          <w:szCs w:val="24"/>
        </w:rPr>
        <w:t>______ (Photocopy of certificate attached)</w:t>
      </w:r>
    </w:p>
    <w:p w:rsidR="004A667B" w:rsidRPr="00332C5B" w:rsidRDefault="004A667B" w:rsidP="009F17A9">
      <w:pPr>
        <w:widowControl/>
        <w:tabs>
          <w:tab w:val="left" w:pos="1953"/>
          <w:tab w:val="left" w:pos="2880"/>
        </w:tabs>
        <w:overflowPunct/>
        <w:autoSpaceDE/>
        <w:autoSpaceDN/>
        <w:adjustRightInd/>
        <w:spacing w:line="360" w:lineRule="auto"/>
        <w:ind w:left="900" w:hanging="900"/>
        <w:textAlignment w:val="auto"/>
        <w:rPr>
          <w:rFonts w:ascii="Times New Roman" w:hAnsi="Times New Roman"/>
          <w:b/>
          <w:bCs/>
          <w:sz w:val="30"/>
          <w:szCs w:val="30"/>
        </w:rPr>
      </w:pPr>
    </w:p>
    <w:p w:rsidR="006A0DFB" w:rsidRPr="006A0DFB" w:rsidRDefault="004A667B" w:rsidP="006A0DFB">
      <w:pPr>
        <w:widowControl/>
        <w:overflowPunct/>
        <w:autoSpaceDE/>
        <w:autoSpaceDN/>
        <w:adjustRightInd/>
        <w:spacing w:after="200" w:line="360" w:lineRule="auto"/>
        <w:jc w:val="both"/>
        <w:textAlignment w:val="auto"/>
        <w:rPr>
          <w:rFonts w:ascii="Times New Roman" w:hAnsi="Times New Roman"/>
          <w:color w:val="000000" w:themeColor="text1"/>
          <w:szCs w:val="24"/>
        </w:rPr>
      </w:pPr>
      <w:r w:rsidRPr="006A0DFB">
        <w:rPr>
          <w:rFonts w:ascii="Times New Roman" w:hAnsi="Times New Roman"/>
          <w:b/>
          <w:bCs/>
          <w:sz w:val="30"/>
          <w:szCs w:val="30"/>
        </w:rPr>
        <w:t>Note:-</w:t>
      </w:r>
      <w:r w:rsidR="006A0DFB" w:rsidRPr="006A0DFB">
        <w:rPr>
          <w:rFonts w:ascii="Times New Roman" w:hAnsi="Times New Roman"/>
          <w:color w:val="000000" w:themeColor="text1"/>
          <w:szCs w:val="24"/>
        </w:rPr>
        <w:t xml:space="preserve"> </w:t>
      </w:r>
      <w:r w:rsidR="006A0DFB">
        <w:rPr>
          <w:rFonts w:ascii="Times New Roman" w:hAnsi="Times New Roman"/>
          <w:color w:val="000000" w:themeColor="text1"/>
          <w:szCs w:val="24"/>
        </w:rPr>
        <w:tab/>
        <w:t>A</w:t>
      </w:r>
      <w:r w:rsidR="006A0DFB" w:rsidRPr="006A0DFB">
        <w:rPr>
          <w:rFonts w:ascii="Times New Roman" w:hAnsi="Times New Roman"/>
          <w:color w:val="000000" w:themeColor="text1"/>
          <w:szCs w:val="24"/>
        </w:rPr>
        <w:t>fter sale service after 05 years period against the whole solar system.</w:t>
      </w:r>
    </w:p>
    <w:p w:rsidR="004A667B" w:rsidRPr="008A1676" w:rsidRDefault="004A667B" w:rsidP="006A0DFB">
      <w:pPr>
        <w:widowControl/>
        <w:tabs>
          <w:tab w:val="left" w:pos="1953"/>
          <w:tab w:val="left" w:pos="2880"/>
        </w:tabs>
        <w:overflowPunct/>
        <w:autoSpaceDE/>
        <w:autoSpaceDN/>
        <w:adjustRightInd/>
        <w:spacing w:line="360" w:lineRule="auto"/>
        <w:ind w:left="900" w:hanging="900"/>
        <w:textAlignment w:val="auto"/>
        <w:rPr>
          <w:rFonts w:ascii="Times New Roman" w:hAnsi="Times New Roman"/>
          <w:b/>
          <w:sz w:val="28"/>
          <w:u w:val="single"/>
        </w:rPr>
      </w:pPr>
      <w:r w:rsidRPr="00332C5B">
        <w:rPr>
          <w:rFonts w:ascii="Times New Roman" w:hAnsi="Times New Roman"/>
          <w:b/>
        </w:rPr>
        <w:br w:type="page"/>
      </w:r>
      <w:r w:rsidR="008A1676" w:rsidRPr="008A1676">
        <w:rPr>
          <w:rFonts w:ascii="Times New Roman" w:hAnsi="Times New Roman"/>
          <w:b/>
          <w:sz w:val="28"/>
          <w:u w:val="single"/>
          <w:lang w:val="en-GB"/>
        </w:rPr>
        <w:lastRenderedPageBreak/>
        <w:t>BIDDING DATA</w:t>
      </w:r>
    </w:p>
    <w:p w:rsidR="004A667B" w:rsidRPr="00332C5B" w:rsidRDefault="004A667B" w:rsidP="00460779">
      <w:pPr>
        <w:pStyle w:val="ListParagraph"/>
        <w:numPr>
          <w:ilvl w:val="0"/>
          <w:numId w:val="6"/>
        </w:numPr>
        <w:rPr>
          <w:rFonts w:ascii="Times New Roman" w:hAnsi="Times New Roman"/>
          <w:b/>
          <w:lang w:val="en-GB"/>
        </w:rPr>
      </w:pPr>
      <w:r w:rsidRPr="00332C5B">
        <w:rPr>
          <w:rFonts w:ascii="Times New Roman" w:hAnsi="Times New Roman"/>
          <w:lang w:val="en-GB"/>
        </w:rPr>
        <w:t>Name and address of the Employer:</w:t>
      </w:r>
      <w:r w:rsidRPr="00332C5B">
        <w:rPr>
          <w:rFonts w:ascii="Times New Roman" w:hAnsi="Times New Roman"/>
          <w:b/>
          <w:lang w:val="en-GB"/>
        </w:rPr>
        <w:br/>
      </w:r>
    </w:p>
    <w:p w:rsidR="004A667B" w:rsidRPr="00332C5B" w:rsidRDefault="004A667B" w:rsidP="00B65A8A">
      <w:pPr>
        <w:pStyle w:val="ListParagraph"/>
        <w:rPr>
          <w:rFonts w:ascii="Times New Roman" w:hAnsi="Times New Roman"/>
          <w:b/>
          <w:lang w:val="en-GB"/>
        </w:rPr>
      </w:pPr>
      <w:r w:rsidRPr="00332C5B">
        <w:rPr>
          <w:rFonts w:ascii="Times New Roman" w:hAnsi="Times New Roman"/>
          <w:b/>
          <w:lang w:val="en-GB"/>
        </w:rPr>
        <w:t>Cantonment Executive Officer, Cantonment</w:t>
      </w:r>
      <w:r w:rsidR="003478E8">
        <w:rPr>
          <w:rFonts w:ascii="Times New Roman" w:hAnsi="Times New Roman"/>
          <w:b/>
          <w:lang w:val="en-GB"/>
        </w:rPr>
        <w:t xml:space="preserve"> </w:t>
      </w:r>
      <w:r w:rsidRPr="00332C5B">
        <w:rPr>
          <w:rFonts w:ascii="Times New Roman" w:hAnsi="Times New Roman"/>
          <w:b/>
          <w:lang w:val="en-GB"/>
        </w:rPr>
        <w:t xml:space="preserve">Board </w:t>
      </w:r>
      <w:r w:rsidR="006C27B1">
        <w:rPr>
          <w:rFonts w:ascii="Times New Roman" w:hAnsi="Times New Roman"/>
          <w:b/>
          <w:lang w:val="en-GB"/>
        </w:rPr>
        <w:t>Bahawalpur</w:t>
      </w:r>
      <w:r w:rsidRPr="00332C5B">
        <w:rPr>
          <w:rFonts w:ascii="Times New Roman" w:hAnsi="Times New Roman"/>
          <w:b/>
          <w:lang w:val="en-GB"/>
        </w:rPr>
        <w:t>.</w:t>
      </w:r>
    </w:p>
    <w:p w:rsidR="004A667B" w:rsidRPr="00332C5B" w:rsidRDefault="004A667B" w:rsidP="00B65A8A">
      <w:pPr>
        <w:rPr>
          <w:rFonts w:ascii="Times New Roman" w:hAnsi="Times New Roman"/>
          <w:lang w:val="en-GB"/>
        </w:rPr>
      </w:pPr>
    </w:p>
    <w:p w:rsidR="004A667B" w:rsidRPr="00332C5B" w:rsidRDefault="004A667B" w:rsidP="00460779">
      <w:pPr>
        <w:pStyle w:val="ListParagraph"/>
        <w:numPr>
          <w:ilvl w:val="0"/>
          <w:numId w:val="6"/>
        </w:numPr>
        <w:rPr>
          <w:rFonts w:ascii="Times New Roman" w:hAnsi="Times New Roman"/>
          <w:b/>
          <w:lang w:val="en-GB"/>
        </w:rPr>
      </w:pPr>
      <w:r w:rsidRPr="00332C5B">
        <w:rPr>
          <w:rFonts w:ascii="Times New Roman" w:hAnsi="Times New Roman"/>
          <w:lang w:val="en-GB"/>
        </w:rPr>
        <w:t xml:space="preserve">Name of the Project &amp; Summary of the Works: </w:t>
      </w:r>
    </w:p>
    <w:p w:rsidR="004A667B" w:rsidRPr="00332C5B" w:rsidRDefault="004A667B" w:rsidP="00B65A8A">
      <w:pPr>
        <w:pStyle w:val="ListParagraph"/>
        <w:rPr>
          <w:rFonts w:ascii="Times New Roman" w:hAnsi="Times New Roman"/>
          <w:b/>
          <w:lang w:val="en-GB"/>
        </w:rPr>
      </w:pPr>
    </w:p>
    <w:p w:rsidR="006A0DFB" w:rsidRPr="006A0DFB" w:rsidRDefault="006A0DFB" w:rsidP="006A0DFB">
      <w:pPr>
        <w:spacing w:line="360" w:lineRule="auto"/>
        <w:ind w:left="720" w:right="-90"/>
        <w:jc w:val="both"/>
        <w:rPr>
          <w:rFonts w:ascii="Times New Roman" w:hAnsi="Times New Roman"/>
          <w:b/>
          <w:bCs/>
          <w:szCs w:val="24"/>
          <w:u w:val="single"/>
        </w:rPr>
      </w:pPr>
      <w:r w:rsidRPr="006A0DFB">
        <w:rPr>
          <w:rFonts w:ascii="Times New Roman" w:hAnsi="Times New Roman"/>
          <w:b/>
          <w:szCs w:val="24"/>
        </w:rPr>
        <w:t>Installation of Solar System (60 Kw) at Cantonment Board Office, Ahmadpur Road, Bahawalpur Cantt.</w:t>
      </w:r>
    </w:p>
    <w:p w:rsidR="004A667B" w:rsidRPr="00332C5B" w:rsidRDefault="004A667B" w:rsidP="00B65A8A">
      <w:pPr>
        <w:rPr>
          <w:rFonts w:ascii="Times New Roman" w:hAnsi="Times New Roman"/>
          <w:lang w:val="en-GB"/>
        </w:rPr>
      </w:pPr>
    </w:p>
    <w:p w:rsidR="004A667B" w:rsidRPr="00332C5B" w:rsidRDefault="004A667B" w:rsidP="00460779">
      <w:pPr>
        <w:pStyle w:val="ListParagraph"/>
        <w:numPr>
          <w:ilvl w:val="0"/>
          <w:numId w:val="6"/>
        </w:numPr>
        <w:rPr>
          <w:rFonts w:ascii="Times New Roman" w:hAnsi="Times New Roman"/>
          <w:lang w:val="en-GB"/>
        </w:rPr>
      </w:pPr>
      <w:r w:rsidRPr="00332C5B">
        <w:rPr>
          <w:rFonts w:ascii="Times New Roman" w:hAnsi="Times New Roman"/>
          <w:lang w:val="en-GB"/>
        </w:rPr>
        <w:t>Name of the Borrower/Source of Financing/Funding Agency</w:t>
      </w:r>
      <w:r w:rsidRPr="00332C5B">
        <w:rPr>
          <w:rFonts w:ascii="Times New Roman" w:hAnsi="Times New Roman"/>
          <w:b/>
          <w:lang w:val="en-GB"/>
        </w:rPr>
        <w:t>.</w:t>
      </w:r>
    </w:p>
    <w:p w:rsidR="004A667B" w:rsidRPr="00332C5B" w:rsidRDefault="004A667B" w:rsidP="00B65A8A">
      <w:pPr>
        <w:rPr>
          <w:rFonts w:ascii="Times New Roman" w:hAnsi="Times New Roman"/>
          <w:lang w:val="en-GB"/>
        </w:rPr>
      </w:pPr>
    </w:p>
    <w:p w:rsidR="004A667B" w:rsidRPr="00332C5B" w:rsidRDefault="004A667B" w:rsidP="00B65A8A">
      <w:pPr>
        <w:ind w:left="720"/>
        <w:rPr>
          <w:rFonts w:ascii="Times New Roman" w:hAnsi="Times New Roman"/>
          <w:b/>
          <w:lang w:val="en-GB"/>
        </w:rPr>
      </w:pPr>
      <w:r w:rsidRPr="00332C5B">
        <w:rPr>
          <w:rFonts w:ascii="Times New Roman" w:hAnsi="Times New Roman"/>
          <w:b/>
          <w:lang w:val="en-GB"/>
        </w:rPr>
        <w:t>Cantt Fund</w:t>
      </w:r>
    </w:p>
    <w:p w:rsidR="004A667B" w:rsidRPr="00332C5B" w:rsidRDefault="004A667B" w:rsidP="00B65A8A">
      <w:pPr>
        <w:rPr>
          <w:rFonts w:ascii="Times New Roman" w:hAnsi="Times New Roman"/>
          <w:lang w:val="en-GB"/>
        </w:rPr>
      </w:pPr>
    </w:p>
    <w:p w:rsidR="004A667B" w:rsidRPr="00332C5B" w:rsidRDefault="004A667B" w:rsidP="00460779">
      <w:pPr>
        <w:pStyle w:val="ListParagraph"/>
        <w:numPr>
          <w:ilvl w:val="0"/>
          <w:numId w:val="6"/>
        </w:numPr>
        <w:jc w:val="both"/>
        <w:rPr>
          <w:rFonts w:ascii="Times New Roman" w:hAnsi="Times New Roman"/>
          <w:lang w:val="en-GB"/>
        </w:rPr>
      </w:pPr>
      <w:r w:rsidRPr="00332C5B">
        <w:rPr>
          <w:rFonts w:ascii="Times New Roman" w:hAnsi="Times New Roman"/>
          <w:lang w:val="en-GB"/>
        </w:rPr>
        <w:t>Time</w:t>
      </w:r>
      <w:r w:rsidR="007063B7">
        <w:rPr>
          <w:rFonts w:ascii="Times New Roman" w:hAnsi="Times New Roman"/>
          <w:lang w:val="en-GB"/>
        </w:rPr>
        <w:t xml:space="preserve"> </w:t>
      </w:r>
      <w:r w:rsidRPr="00332C5B">
        <w:rPr>
          <w:rFonts w:ascii="Times New Roman" w:hAnsi="Times New Roman"/>
          <w:lang w:val="en-GB"/>
        </w:rPr>
        <w:t>limit for</w:t>
      </w:r>
      <w:r w:rsidR="007063B7">
        <w:rPr>
          <w:rFonts w:ascii="Times New Roman" w:hAnsi="Times New Roman"/>
          <w:lang w:val="en-GB"/>
        </w:rPr>
        <w:t xml:space="preserve"> </w:t>
      </w:r>
      <w:r w:rsidRPr="00332C5B">
        <w:rPr>
          <w:rFonts w:ascii="Times New Roman" w:hAnsi="Times New Roman"/>
          <w:lang w:val="en-GB"/>
        </w:rPr>
        <w:t>clarification:</w:t>
      </w:r>
      <w:r w:rsidRPr="00332C5B">
        <w:rPr>
          <w:rFonts w:ascii="Times New Roman" w:hAnsi="Times New Roman"/>
          <w:lang w:val="en-GB"/>
        </w:rPr>
        <w:tab/>
      </w:r>
    </w:p>
    <w:p w:rsidR="004A667B" w:rsidRPr="00332C5B" w:rsidRDefault="004A667B" w:rsidP="00B65A8A">
      <w:pPr>
        <w:ind w:left="720"/>
        <w:jc w:val="both"/>
        <w:rPr>
          <w:rFonts w:ascii="Times New Roman" w:hAnsi="Times New Roman"/>
          <w:lang w:val="en-GB"/>
        </w:rPr>
      </w:pPr>
    </w:p>
    <w:p w:rsidR="004A667B" w:rsidRPr="00332C5B" w:rsidRDefault="004A667B" w:rsidP="00B65A8A">
      <w:pPr>
        <w:ind w:left="720"/>
        <w:jc w:val="both"/>
        <w:rPr>
          <w:rFonts w:ascii="Times New Roman" w:hAnsi="Times New Roman"/>
          <w:b/>
          <w:lang w:val="en-GB"/>
        </w:rPr>
      </w:pPr>
      <w:r w:rsidRPr="00332C5B">
        <w:rPr>
          <w:rFonts w:ascii="Times New Roman" w:hAnsi="Times New Roman"/>
          <w:b/>
          <w:lang w:val="en-GB"/>
        </w:rPr>
        <w:t>07 days</w:t>
      </w:r>
    </w:p>
    <w:p w:rsidR="004A667B" w:rsidRPr="00332C5B" w:rsidRDefault="004A667B" w:rsidP="00B65A8A">
      <w:pPr>
        <w:ind w:left="720"/>
        <w:jc w:val="both"/>
        <w:rPr>
          <w:rFonts w:ascii="Times New Roman" w:hAnsi="Times New Roman"/>
          <w:lang w:val="en-GB"/>
        </w:rPr>
      </w:pPr>
    </w:p>
    <w:p w:rsidR="004A667B" w:rsidRPr="00332C5B" w:rsidRDefault="004A667B" w:rsidP="00460779">
      <w:pPr>
        <w:pStyle w:val="ListParagraph"/>
        <w:numPr>
          <w:ilvl w:val="0"/>
          <w:numId w:val="6"/>
        </w:numPr>
        <w:rPr>
          <w:rFonts w:ascii="Times New Roman" w:hAnsi="Times New Roman"/>
          <w:lang w:val="en-GB"/>
        </w:rPr>
      </w:pPr>
      <w:r w:rsidRPr="00332C5B">
        <w:rPr>
          <w:rFonts w:ascii="Times New Roman" w:hAnsi="Times New Roman"/>
          <w:lang w:val="en-GB"/>
        </w:rPr>
        <w:t>Bid language:</w:t>
      </w:r>
    </w:p>
    <w:p w:rsidR="004A667B" w:rsidRPr="00332C5B" w:rsidRDefault="004A667B" w:rsidP="00B65A8A">
      <w:pPr>
        <w:rPr>
          <w:rFonts w:ascii="Times New Roman" w:hAnsi="Times New Roman"/>
          <w:lang w:val="en-GB"/>
        </w:rPr>
      </w:pPr>
    </w:p>
    <w:p w:rsidR="004A667B" w:rsidRPr="00332C5B" w:rsidRDefault="004A667B" w:rsidP="00B65A8A">
      <w:pPr>
        <w:ind w:left="720"/>
        <w:rPr>
          <w:rFonts w:ascii="Times New Roman" w:hAnsi="Times New Roman"/>
          <w:b/>
          <w:lang w:val="en-GB"/>
        </w:rPr>
      </w:pPr>
      <w:r w:rsidRPr="00332C5B">
        <w:rPr>
          <w:rFonts w:ascii="Times New Roman" w:hAnsi="Times New Roman"/>
          <w:b/>
          <w:lang w:val="en-GB"/>
        </w:rPr>
        <w:t>English</w:t>
      </w:r>
    </w:p>
    <w:p w:rsidR="004A667B" w:rsidRPr="00332C5B" w:rsidRDefault="004A667B" w:rsidP="00B65A8A">
      <w:pPr>
        <w:rPr>
          <w:rFonts w:ascii="Times New Roman" w:hAnsi="Times New Roman"/>
          <w:lang w:val="en-GB"/>
        </w:rPr>
      </w:pPr>
    </w:p>
    <w:p w:rsidR="004A667B" w:rsidRPr="00332C5B" w:rsidRDefault="004A667B" w:rsidP="00460779">
      <w:pPr>
        <w:pStyle w:val="ListParagraph"/>
        <w:numPr>
          <w:ilvl w:val="0"/>
          <w:numId w:val="6"/>
        </w:numPr>
        <w:rPr>
          <w:rFonts w:ascii="Times New Roman" w:hAnsi="Times New Roman"/>
          <w:lang w:val="en-GB"/>
        </w:rPr>
      </w:pPr>
      <w:r w:rsidRPr="00332C5B">
        <w:rPr>
          <w:rFonts w:ascii="Times New Roman" w:hAnsi="Times New Roman"/>
          <w:lang w:val="en-GB"/>
        </w:rPr>
        <w:t xml:space="preserve">Bidders to quote entirely in Pak. Rupees. </w:t>
      </w:r>
    </w:p>
    <w:p w:rsidR="004A667B" w:rsidRPr="00332C5B" w:rsidRDefault="004A667B" w:rsidP="00B65A8A">
      <w:pPr>
        <w:jc w:val="both"/>
        <w:rPr>
          <w:rFonts w:ascii="Times New Roman" w:hAnsi="Times New Roman"/>
          <w:lang w:val="en-GB"/>
        </w:rPr>
      </w:pPr>
    </w:p>
    <w:p w:rsidR="004A667B" w:rsidRPr="00332C5B" w:rsidRDefault="004A667B" w:rsidP="00460779">
      <w:pPr>
        <w:pStyle w:val="ListParagraph"/>
        <w:numPr>
          <w:ilvl w:val="0"/>
          <w:numId w:val="6"/>
        </w:numPr>
        <w:jc w:val="both"/>
        <w:rPr>
          <w:rFonts w:ascii="Times New Roman" w:hAnsi="Times New Roman"/>
          <w:lang w:val="en-GB"/>
        </w:rPr>
      </w:pPr>
      <w:r w:rsidRPr="00332C5B">
        <w:rPr>
          <w:rFonts w:ascii="Times New Roman" w:hAnsi="Times New Roman"/>
          <w:lang w:val="en-GB"/>
        </w:rPr>
        <w:t>Amount of Bid Security:</w:t>
      </w:r>
    </w:p>
    <w:p w:rsidR="004A667B" w:rsidRPr="00332C5B" w:rsidRDefault="004A667B" w:rsidP="00B65A8A">
      <w:pPr>
        <w:jc w:val="both"/>
        <w:rPr>
          <w:rFonts w:ascii="Times New Roman" w:hAnsi="Times New Roman"/>
          <w:lang w:val="en-GB"/>
        </w:rPr>
      </w:pPr>
    </w:p>
    <w:p w:rsidR="004A667B" w:rsidRPr="00332C5B" w:rsidRDefault="004A667B" w:rsidP="00B65A8A">
      <w:pPr>
        <w:pStyle w:val="ListParagraph"/>
        <w:ind w:left="1440"/>
        <w:jc w:val="both"/>
        <w:rPr>
          <w:rFonts w:ascii="Times New Roman" w:hAnsi="Times New Roman"/>
          <w:b/>
          <w:lang w:val="en-GB"/>
        </w:rPr>
      </w:pPr>
      <w:r w:rsidRPr="00332C5B">
        <w:rPr>
          <w:rFonts w:ascii="Times New Roman" w:hAnsi="Times New Roman"/>
          <w:b/>
          <w:i/>
          <w:lang w:val="en-GB"/>
        </w:rPr>
        <w:t>0</w:t>
      </w:r>
      <w:r w:rsidR="006A0DFB">
        <w:rPr>
          <w:rFonts w:ascii="Times New Roman" w:hAnsi="Times New Roman"/>
          <w:b/>
          <w:i/>
          <w:lang w:val="en-GB"/>
        </w:rPr>
        <w:t>5</w:t>
      </w:r>
      <w:r w:rsidRPr="00332C5B">
        <w:rPr>
          <w:rFonts w:ascii="Times New Roman" w:hAnsi="Times New Roman"/>
          <w:b/>
          <w:i/>
          <w:lang w:val="en-GB"/>
        </w:rPr>
        <w:t>% of estimated cost</w:t>
      </w:r>
    </w:p>
    <w:p w:rsidR="004A667B" w:rsidRPr="00332C5B" w:rsidRDefault="004A667B" w:rsidP="00460779">
      <w:pPr>
        <w:pStyle w:val="ListParagraph"/>
        <w:numPr>
          <w:ilvl w:val="0"/>
          <w:numId w:val="6"/>
        </w:numPr>
        <w:jc w:val="both"/>
        <w:rPr>
          <w:rFonts w:ascii="Times New Roman" w:hAnsi="Times New Roman"/>
          <w:lang w:val="en-GB"/>
        </w:rPr>
      </w:pPr>
      <w:r w:rsidRPr="00332C5B">
        <w:rPr>
          <w:rFonts w:ascii="Times New Roman" w:hAnsi="Times New Roman"/>
          <w:lang w:val="en-GB"/>
        </w:rPr>
        <w:t>Venue, time, and date of the pre-Bid meeting:</w:t>
      </w:r>
    </w:p>
    <w:p w:rsidR="004A667B" w:rsidRPr="00332C5B" w:rsidRDefault="004A667B" w:rsidP="00B65A8A">
      <w:pPr>
        <w:jc w:val="both"/>
        <w:rPr>
          <w:rFonts w:ascii="Times New Roman" w:hAnsi="Times New Roman"/>
          <w:lang w:val="en-GB"/>
        </w:rPr>
      </w:pPr>
    </w:p>
    <w:p w:rsidR="004A667B" w:rsidRPr="00332C5B" w:rsidRDefault="004A667B" w:rsidP="00B65A8A">
      <w:pPr>
        <w:pStyle w:val="ListParagraph"/>
        <w:ind w:left="1440"/>
        <w:jc w:val="both"/>
        <w:rPr>
          <w:rFonts w:ascii="Times New Roman" w:hAnsi="Times New Roman"/>
          <w:b/>
          <w:lang w:val="en-GB"/>
        </w:rPr>
      </w:pPr>
      <w:r w:rsidRPr="00332C5B">
        <w:rPr>
          <w:rFonts w:ascii="Times New Roman" w:hAnsi="Times New Roman"/>
          <w:b/>
          <w:i/>
          <w:lang w:val="en-GB"/>
        </w:rPr>
        <w:t xml:space="preserve">Office of the Executive Officer, Cantonment Board </w:t>
      </w:r>
      <w:r w:rsidR="006C27B1">
        <w:rPr>
          <w:rFonts w:ascii="Times New Roman" w:hAnsi="Times New Roman"/>
          <w:b/>
          <w:i/>
          <w:lang w:val="en-GB"/>
        </w:rPr>
        <w:t>Bahawalpur</w:t>
      </w:r>
    </w:p>
    <w:p w:rsidR="004A667B" w:rsidRPr="00332C5B" w:rsidRDefault="004A667B" w:rsidP="00B65A8A">
      <w:pPr>
        <w:jc w:val="both"/>
        <w:rPr>
          <w:rFonts w:ascii="Times New Roman" w:hAnsi="Times New Roman"/>
          <w:lang w:val="en-GB"/>
        </w:rPr>
      </w:pPr>
    </w:p>
    <w:p w:rsidR="004A667B" w:rsidRPr="00332C5B" w:rsidRDefault="004A667B" w:rsidP="00460779">
      <w:pPr>
        <w:pStyle w:val="ListParagraph"/>
        <w:numPr>
          <w:ilvl w:val="0"/>
          <w:numId w:val="6"/>
        </w:numPr>
        <w:rPr>
          <w:rFonts w:ascii="Times New Roman" w:hAnsi="Times New Roman"/>
          <w:lang w:val="en-GB"/>
        </w:rPr>
      </w:pPr>
      <w:r w:rsidRPr="00332C5B">
        <w:rPr>
          <w:rFonts w:ascii="Times New Roman" w:hAnsi="Times New Roman"/>
          <w:lang w:val="en-GB"/>
        </w:rPr>
        <w:t>Number of copies of the Bid to be completed and returned:</w:t>
      </w:r>
    </w:p>
    <w:p w:rsidR="004A667B" w:rsidRPr="00332C5B" w:rsidRDefault="004A667B" w:rsidP="00B65A8A">
      <w:pPr>
        <w:ind w:left="720"/>
        <w:rPr>
          <w:rFonts w:ascii="Times New Roman" w:hAnsi="Times New Roman"/>
          <w:b/>
          <w:i/>
          <w:lang w:val="en-GB"/>
        </w:rPr>
      </w:pPr>
    </w:p>
    <w:p w:rsidR="004A667B" w:rsidRPr="00332C5B" w:rsidRDefault="004A667B" w:rsidP="00B65A8A">
      <w:pPr>
        <w:pStyle w:val="ListParagraph"/>
        <w:ind w:left="1440"/>
        <w:rPr>
          <w:rFonts w:ascii="Times New Roman" w:hAnsi="Times New Roman"/>
          <w:b/>
          <w:lang w:val="en-GB"/>
        </w:rPr>
      </w:pPr>
      <w:r w:rsidRPr="00332C5B">
        <w:rPr>
          <w:rFonts w:ascii="Times New Roman" w:hAnsi="Times New Roman"/>
          <w:b/>
          <w:i/>
          <w:lang w:val="en-GB"/>
        </w:rPr>
        <w:t xml:space="preserve">01 Original </w:t>
      </w:r>
    </w:p>
    <w:p w:rsidR="004A667B" w:rsidRPr="00332C5B" w:rsidRDefault="004A667B" w:rsidP="00460779">
      <w:pPr>
        <w:pStyle w:val="ListParagraph"/>
        <w:numPr>
          <w:ilvl w:val="0"/>
          <w:numId w:val="6"/>
        </w:numPr>
        <w:rPr>
          <w:rFonts w:ascii="Times New Roman" w:hAnsi="Times New Roman"/>
          <w:lang w:val="en-GB"/>
        </w:rPr>
      </w:pPr>
      <w:r w:rsidRPr="00332C5B">
        <w:rPr>
          <w:rFonts w:ascii="Times New Roman" w:hAnsi="Times New Roman"/>
          <w:lang w:val="en-GB"/>
        </w:rPr>
        <w:t>Employer's address for the purpose of Bid submission:</w:t>
      </w:r>
    </w:p>
    <w:p w:rsidR="004A667B" w:rsidRPr="00332C5B" w:rsidRDefault="004A667B" w:rsidP="00B65A8A">
      <w:pPr>
        <w:rPr>
          <w:rFonts w:ascii="Times New Roman" w:hAnsi="Times New Roman"/>
          <w:lang w:val="en-GB"/>
        </w:rPr>
      </w:pPr>
    </w:p>
    <w:p w:rsidR="004A667B" w:rsidRPr="00332C5B" w:rsidRDefault="004A667B" w:rsidP="00B65A8A">
      <w:pPr>
        <w:pStyle w:val="ListParagraph"/>
        <w:ind w:left="1440"/>
        <w:rPr>
          <w:rFonts w:ascii="Times New Roman" w:hAnsi="Times New Roman"/>
          <w:i/>
          <w:lang w:val="en-GB"/>
        </w:rPr>
      </w:pPr>
      <w:r w:rsidRPr="00332C5B">
        <w:rPr>
          <w:rFonts w:ascii="Times New Roman" w:hAnsi="Times New Roman"/>
          <w:b/>
          <w:i/>
          <w:lang w:val="en-GB"/>
        </w:rPr>
        <w:t>Office of the Execu</w:t>
      </w:r>
      <w:r w:rsidR="006C27B1">
        <w:rPr>
          <w:rFonts w:ascii="Times New Roman" w:hAnsi="Times New Roman"/>
          <w:b/>
          <w:i/>
          <w:lang w:val="en-GB"/>
        </w:rPr>
        <w:t>tive Officer, Cantonment Board Bahawalpur</w:t>
      </w:r>
    </w:p>
    <w:p w:rsidR="004A667B" w:rsidRPr="00332C5B" w:rsidRDefault="004A667B" w:rsidP="00B65A8A">
      <w:pPr>
        <w:ind w:left="720"/>
        <w:rPr>
          <w:rFonts w:ascii="Times New Roman" w:hAnsi="Times New Roman"/>
          <w:lang w:val="en-GB"/>
        </w:rPr>
      </w:pPr>
    </w:p>
    <w:p w:rsidR="004A667B" w:rsidRPr="00332C5B" w:rsidRDefault="004A667B" w:rsidP="00460779">
      <w:pPr>
        <w:pStyle w:val="ListParagraph"/>
        <w:numPr>
          <w:ilvl w:val="0"/>
          <w:numId w:val="6"/>
        </w:numPr>
        <w:spacing w:line="360" w:lineRule="auto"/>
        <w:jc w:val="both"/>
        <w:rPr>
          <w:rFonts w:ascii="Times New Roman" w:hAnsi="Times New Roman"/>
          <w:lang w:val="en-GB"/>
        </w:rPr>
      </w:pPr>
      <w:r w:rsidRPr="00332C5B">
        <w:rPr>
          <w:rFonts w:ascii="Times New Roman" w:hAnsi="Times New Roman"/>
          <w:lang w:val="en-GB"/>
        </w:rPr>
        <w:t>Deadline for submission of bids:</w:t>
      </w:r>
    </w:p>
    <w:p w:rsidR="004A667B" w:rsidRPr="00332C5B" w:rsidRDefault="004A667B" w:rsidP="009F17A9">
      <w:pPr>
        <w:pStyle w:val="ListParagraph"/>
        <w:spacing w:line="360" w:lineRule="auto"/>
        <w:ind w:left="1440"/>
        <w:jc w:val="both"/>
        <w:rPr>
          <w:rFonts w:ascii="Times New Roman" w:hAnsi="Times New Roman"/>
          <w:b/>
          <w:lang w:val="en-GB"/>
        </w:rPr>
      </w:pPr>
      <w:r w:rsidRPr="00332C5B">
        <w:rPr>
          <w:rFonts w:ascii="Times New Roman" w:hAnsi="Times New Roman"/>
          <w:b/>
          <w:lang w:val="en-GB"/>
        </w:rPr>
        <w:t xml:space="preserve">As per advertisement </w:t>
      </w:r>
    </w:p>
    <w:p w:rsidR="004A667B" w:rsidRPr="00332C5B" w:rsidRDefault="004A667B" w:rsidP="00460779">
      <w:pPr>
        <w:pStyle w:val="ListParagraph"/>
        <w:numPr>
          <w:ilvl w:val="0"/>
          <w:numId w:val="6"/>
        </w:numPr>
        <w:spacing w:line="360" w:lineRule="auto"/>
        <w:rPr>
          <w:rFonts w:ascii="Times New Roman" w:hAnsi="Times New Roman"/>
          <w:lang w:val="en-GB"/>
        </w:rPr>
      </w:pPr>
      <w:r w:rsidRPr="00332C5B">
        <w:rPr>
          <w:rFonts w:ascii="Times New Roman" w:hAnsi="Times New Roman"/>
          <w:lang w:val="en-GB"/>
        </w:rPr>
        <w:t>Venue, time, and date of Bid opening:</w:t>
      </w:r>
    </w:p>
    <w:p w:rsidR="004A667B" w:rsidRPr="00332C5B" w:rsidRDefault="004A667B" w:rsidP="00B65A8A">
      <w:pPr>
        <w:spacing w:line="360" w:lineRule="auto"/>
        <w:rPr>
          <w:rFonts w:ascii="Times New Roman" w:hAnsi="Times New Roman"/>
          <w:sz w:val="14"/>
          <w:lang w:val="en-GB"/>
        </w:rPr>
      </w:pPr>
    </w:p>
    <w:p w:rsidR="004A667B" w:rsidRPr="00332C5B" w:rsidRDefault="004A667B" w:rsidP="00B65A8A">
      <w:pPr>
        <w:spacing w:line="360" w:lineRule="auto"/>
        <w:ind w:left="720"/>
        <w:jc w:val="both"/>
        <w:rPr>
          <w:rFonts w:ascii="Times New Roman" w:hAnsi="Times New Roman"/>
          <w:b/>
          <w:lang w:val="en-GB"/>
        </w:rPr>
      </w:pPr>
      <w:r w:rsidRPr="00332C5B">
        <w:rPr>
          <w:rFonts w:ascii="Times New Roman" w:hAnsi="Times New Roman"/>
          <w:b/>
          <w:lang w:val="en-GB"/>
        </w:rPr>
        <w:t xml:space="preserve">Office of the Executive Officer, Cantonment Board </w:t>
      </w:r>
      <w:r w:rsidR="006C27B1">
        <w:rPr>
          <w:rFonts w:ascii="Times New Roman" w:hAnsi="Times New Roman"/>
          <w:b/>
          <w:lang w:val="en-GB"/>
        </w:rPr>
        <w:t>Bahawalpur</w:t>
      </w:r>
    </w:p>
    <w:p w:rsidR="004A667B" w:rsidRPr="00332C5B" w:rsidRDefault="004A667B" w:rsidP="00B65A8A">
      <w:pPr>
        <w:spacing w:line="360" w:lineRule="auto"/>
        <w:ind w:left="720"/>
        <w:jc w:val="both"/>
        <w:rPr>
          <w:rFonts w:ascii="Times New Roman" w:hAnsi="Times New Roman"/>
          <w:i/>
          <w:lang w:val="en-GB"/>
        </w:rPr>
      </w:pPr>
    </w:p>
    <w:p w:rsidR="004A667B" w:rsidRDefault="004A667B" w:rsidP="009F17A9">
      <w:pPr>
        <w:widowControl/>
        <w:overflowPunct/>
        <w:autoSpaceDE/>
        <w:autoSpaceDN/>
        <w:adjustRightInd/>
        <w:spacing w:after="200" w:line="360" w:lineRule="auto"/>
        <w:textAlignment w:val="auto"/>
        <w:rPr>
          <w:rFonts w:ascii="Times New Roman" w:hAnsi="Times New Roman"/>
          <w:b/>
        </w:rPr>
      </w:pPr>
    </w:p>
    <w:p w:rsidR="003478E8" w:rsidRPr="00332C5B" w:rsidRDefault="003478E8" w:rsidP="009F17A9">
      <w:pPr>
        <w:widowControl/>
        <w:overflowPunct/>
        <w:autoSpaceDE/>
        <w:autoSpaceDN/>
        <w:adjustRightInd/>
        <w:spacing w:after="200" w:line="360" w:lineRule="auto"/>
        <w:textAlignment w:val="auto"/>
        <w:rPr>
          <w:rFonts w:ascii="Times New Roman" w:hAnsi="Times New Roman"/>
          <w:b/>
        </w:rPr>
      </w:pPr>
    </w:p>
    <w:p w:rsidR="009126E8" w:rsidRPr="00332C5B" w:rsidRDefault="009126E8" w:rsidP="009F17A9">
      <w:pPr>
        <w:widowControl/>
        <w:overflowPunct/>
        <w:autoSpaceDE/>
        <w:autoSpaceDN/>
        <w:adjustRightInd/>
        <w:spacing w:after="200" w:line="360" w:lineRule="auto"/>
        <w:ind w:left="2880"/>
        <w:textAlignment w:val="auto"/>
        <w:rPr>
          <w:rFonts w:ascii="Times New Roman" w:hAnsi="Times New Roman"/>
          <w:b/>
          <w:sz w:val="26"/>
          <w:u w:val="single"/>
        </w:rPr>
      </w:pPr>
      <w:r w:rsidRPr="00332C5B">
        <w:rPr>
          <w:rFonts w:ascii="Times New Roman" w:hAnsi="Times New Roman"/>
          <w:b/>
          <w:sz w:val="22"/>
          <w:u w:val="single"/>
        </w:rPr>
        <w:lastRenderedPageBreak/>
        <w:t>INSTRUCTIONS TO BIDDERS</w:t>
      </w:r>
    </w:p>
    <w:p w:rsidR="009126E8" w:rsidRPr="00332C5B" w:rsidRDefault="009126E8" w:rsidP="009F17A9">
      <w:pPr>
        <w:spacing w:line="360" w:lineRule="auto"/>
        <w:ind w:left="720" w:hanging="720"/>
        <w:jc w:val="both"/>
        <w:rPr>
          <w:rFonts w:ascii="Times New Roman" w:hAnsi="Times New Roman"/>
          <w:b/>
          <w:sz w:val="20"/>
        </w:rPr>
      </w:pPr>
    </w:p>
    <w:p w:rsidR="009126E8" w:rsidRPr="00332C5B" w:rsidRDefault="009126E8" w:rsidP="009F17A9">
      <w:pPr>
        <w:spacing w:line="360" w:lineRule="auto"/>
        <w:ind w:left="720" w:hanging="720"/>
        <w:jc w:val="both"/>
        <w:rPr>
          <w:rFonts w:ascii="Times New Roman" w:hAnsi="Times New Roman"/>
          <w:sz w:val="22"/>
        </w:rPr>
      </w:pPr>
      <w:r w:rsidRPr="00332C5B">
        <w:rPr>
          <w:rFonts w:ascii="Times New Roman" w:hAnsi="Times New Roman"/>
          <w:sz w:val="22"/>
        </w:rPr>
        <w:t>Note:</w:t>
      </w:r>
      <w:r w:rsidRPr="00332C5B">
        <w:rPr>
          <w:rFonts w:ascii="Times New Roman" w:hAnsi="Times New Roman"/>
          <w:sz w:val="22"/>
        </w:rPr>
        <w:tab/>
      </w:r>
      <w:r w:rsidR="00BC7CF3" w:rsidRPr="00332C5B">
        <w:rPr>
          <w:rFonts w:ascii="Times New Roman" w:hAnsi="Times New Roman"/>
          <w:sz w:val="22"/>
        </w:rPr>
        <w:t>(</w:t>
      </w:r>
      <w:r w:rsidRPr="00332C5B">
        <w:rPr>
          <w:rFonts w:ascii="Times New Roman" w:hAnsi="Times New Roman"/>
          <w:sz w:val="22"/>
        </w:rPr>
        <w:t>These Instructions to Bidders along with Bidding Data will not be part of the Contract and will cease to have effect once the contract is signed.)</w:t>
      </w:r>
    </w:p>
    <w:p w:rsidR="009126E8" w:rsidRPr="00332C5B" w:rsidRDefault="009126E8" w:rsidP="009F17A9">
      <w:pPr>
        <w:spacing w:line="360" w:lineRule="auto"/>
        <w:ind w:left="720" w:hanging="720"/>
        <w:jc w:val="both"/>
        <w:rPr>
          <w:rFonts w:ascii="Times New Roman" w:hAnsi="Times New Roman"/>
          <w:sz w:val="20"/>
        </w:rPr>
      </w:pPr>
    </w:p>
    <w:p w:rsidR="009126E8" w:rsidRPr="00332C5B" w:rsidRDefault="009126E8" w:rsidP="009F17A9">
      <w:pPr>
        <w:spacing w:line="360" w:lineRule="auto"/>
        <w:ind w:left="720" w:hanging="720"/>
        <w:jc w:val="both"/>
        <w:rPr>
          <w:rFonts w:ascii="Times New Roman" w:hAnsi="Times New Roman"/>
          <w:b/>
          <w:sz w:val="20"/>
        </w:rPr>
      </w:pPr>
      <w:r w:rsidRPr="00332C5B">
        <w:rPr>
          <w:rFonts w:ascii="Times New Roman" w:hAnsi="Times New Roman"/>
          <w:b/>
          <w:sz w:val="20"/>
        </w:rPr>
        <w:tab/>
        <w:t>GENERAL</w:t>
      </w:r>
    </w:p>
    <w:p w:rsidR="009126E8" w:rsidRPr="00332C5B" w:rsidRDefault="009126E8" w:rsidP="009F17A9">
      <w:pPr>
        <w:spacing w:line="360" w:lineRule="auto"/>
        <w:ind w:left="720" w:hanging="720"/>
        <w:jc w:val="both"/>
        <w:rPr>
          <w:rFonts w:ascii="Times New Roman" w:hAnsi="Times New Roman"/>
          <w:b/>
          <w:sz w:val="20"/>
        </w:rPr>
      </w:pPr>
    </w:p>
    <w:p w:rsidR="009126E8" w:rsidRPr="00332C5B" w:rsidRDefault="009126E8" w:rsidP="009F17A9">
      <w:pPr>
        <w:spacing w:line="360" w:lineRule="auto"/>
        <w:ind w:left="720" w:hanging="720"/>
        <w:jc w:val="both"/>
        <w:rPr>
          <w:rFonts w:ascii="Times New Roman" w:hAnsi="Times New Roman"/>
          <w:b/>
          <w:sz w:val="20"/>
        </w:rPr>
      </w:pPr>
      <w:r w:rsidRPr="00332C5B">
        <w:rPr>
          <w:rFonts w:ascii="Times New Roman" w:hAnsi="Times New Roman"/>
          <w:b/>
          <w:sz w:val="20"/>
        </w:rPr>
        <w:tab/>
        <w:t>Scope of Bid</w:t>
      </w:r>
    </w:p>
    <w:p w:rsidR="009126E8" w:rsidRPr="00332C5B" w:rsidRDefault="009126E8" w:rsidP="009F17A9">
      <w:pPr>
        <w:spacing w:line="360" w:lineRule="auto"/>
        <w:ind w:left="720" w:hanging="720"/>
        <w:jc w:val="both"/>
        <w:rPr>
          <w:rFonts w:ascii="Times New Roman" w:hAnsi="Times New Roman"/>
          <w:b/>
          <w:sz w:val="20"/>
        </w:rPr>
      </w:pPr>
    </w:p>
    <w:p w:rsidR="009126E8" w:rsidRPr="00332C5B" w:rsidRDefault="009126E8" w:rsidP="009F17A9">
      <w:pPr>
        <w:spacing w:line="360" w:lineRule="auto"/>
        <w:ind w:left="720" w:hanging="720"/>
        <w:jc w:val="both"/>
        <w:rPr>
          <w:rFonts w:ascii="Times New Roman" w:hAnsi="Times New Roman"/>
          <w:sz w:val="20"/>
        </w:rPr>
      </w:pPr>
      <w:r w:rsidRPr="00332C5B">
        <w:rPr>
          <w:rFonts w:ascii="Times New Roman" w:hAnsi="Times New Roman"/>
          <w:sz w:val="20"/>
        </w:rPr>
        <w:t>1</w:t>
      </w:r>
      <w:r w:rsidRPr="00332C5B">
        <w:rPr>
          <w:rFonts w:ascii="Times New Roman" w:hAnsi="Times New Roman"/>
          <w:sz w:val="20"/>
        </w:rPr>
        <w:tab/>
        <w:t>The Employer as defined in the Bidding Data hereinafter called “the Employer” wishes to receive bids for the construction and completion of works as described in these Bidding Documents, and summarized in the Bidding Data hereinafter referred to as the “Works”.</w:t>
      </w:r>
    </w:p>
    <w:p w:rsidR="009126E8" w:rsidRPr="00332C5B" w:rsidRDefault="009126E8" w:rsidP="009F17A9">
      <w:pPr>
        <w:spacing w:line="360" w:lineRule="auto"/>
        <w:ind w:left="720" w:hanging="720"/>
        <w:jc w:val="both"/>
        <w:rPr>
          <w:rFonts w:ascii="Times New Roman" w:hAnsi="Times New Roman"/>
          <w:sz w:val="20"/>
        </w:rPr>
      </w:pPr>
    </w:p>
    <w:p w:rsidR="009126E8" w:rsidRPr="00332C5B" w:rsidRDefault="009126E8" w:rsidP="009F17A9">
      <w:pPr>
        <w:spacing w:line="360" w:lineRule="auto"/>
        <w:ind w:left="720" w:hanging="720"/>
        <w:jc w:val="both"/>
        <w:rPr>
          <w:rFonts w:ascii="Times New Roman" w:hAnsi="Times New Roman"/>
          <w:sz w:val="20"/>
        </w:rPr>
      </w:pPr>
      <w:r w:rsidRPr="00332C5B">
        <w:rPr>
          <w:rFonts w:ascii="Times New Roman" w:hAnsi="Times New Roman"/>
          <w:sz w:val="20"/>
        </w:rPr>
        <w:t>2</w:t>
      </w:r>
      <w:r w:rsidRPr="00332C5B">
        <w:rPr>
          <w:rFonts w:ascii="Times New Roman" w:hAnsi="Times New Roman"/>
          <w:sz w:val="20"/>
        </w:rPr>
        <w:tab/>
        <w:t>The successful bidder will be expected to complete the Works within the time specified in the Bid.</w:t>
      </w:r>
    </w:p>
    <w:p w:rsidR="009126E8" w:rsidRPr="00332C5B" w:rsidRDefault="009126E8" w:rsidP="009F17A9">
      <w:pPr>
        <w:spacing w:line="360" w:lineRule="auto"/>
        <w:ind w:left="720" w:hanging="720"/>
        <w:jc w:val="both"/>
        <w:rPr>
          <w:rFonts w:ascii="Times New Roman" w:hAnsi="Times New Roman"/>
          <w:sz w:val="20"/>
        </w:rPr>
      </w:pPr>
    </w:p>
    <w:p w:rsidR="009126E8" w:rsidRPr="00332C5B" w:rsidRDefault="009126E8" w:rsidP="009F17A9">
      <w:pPr>
        <w:spacing w:line="360" w:lineRule="auto"/>
        <w:ind w:left="720" w:hanging="720"/>
        <w:jc w:val="both"/>
        <w:rPr>
          <w:rFonts w:ascii="Times New Roman" w:hAnsi="Times New Roman"/>
          <w:b/>
          <w:sz w:val="20"/>
        </w:rPr>
      </w:pPr>
      <w:r w:rsidRPr="00332C5B">
        <w:rPr>
          <w:rFonts w:ascii="Times New Roman" w:hAnsi="Times New Roman"/>
          <w:b/>
          <w:sz w:val="20"/>
        </w:rPr>
        <w:tab/>
        <w:t>Source of Funds</w:t>
      </w:r>
    </w:p>
    <w:p w:rsidR="009126E8" w:rsidRPr="00332C5B" w:rsidRDefault="009126E8" w:rsidP="009F17A9">
      <w:pPr>
        <w:spacing w:line="360" w:lineRule="auto"/>
        <w:ind w:left="720" w:hanging="720"/>
        <w:jc w:val="both"/>
        <w:rPr>
          <w:rFonts w:ascii="Times New Roman" w:hAnsi="Times New Roman"/>
          <w:b/>
          <w:sz w:val="20"/>
        </w:rPr>
      </w:pPr>
    </w:p>
    <w:p w:rsidR="009126E8" w:rsidRPr="00332C5B" w:rsidRDefault="009126E8" w:rsidP="009F17A9">
      <w:pPr>
        <w:tabs>
          <w:tab w:val="left" w:pos="720"/>
        </w:tabs>
        <w:spacing w:line="360" w:lineRule="auto"/>
        <w:ind w:left="720" w:hanging="720"/>
        <w:jc w:val="both"/>
        <w:rPr>
          <w:rFonts w:ascii="Times New Roman" w:hAnsi="Times New Roman"/>
          <w:sz w:val="20"/>
        </w:rPr>
      </w:pPr>
      <w:r w:rsidRPr="00332C5B">
        <w:rPr>
          <w:rFonts w:ascii="Times New Roman" w:hAnsi="Times New Roman"/>
          <w:sz w:val="20"/>
        </w:rPr>
        <w:tab/>
        <w:t>All expenditures to be incurred on the project shall be met from Cantt. Fund</w:t>
      </w:r>
    </w:p>
    <w:p w:rsidR="009126E8" w:rsidRPr="00332C5B" w:rsidRDefault="009126E8" w:rsidP="009F17A9">
      <w:pPr>
        <w:spacing w:line="360" w:lineRule="auto"/>
        <w:ind w:left="720" w:hanging="720"/>
        <w:jc w:val="both"/>
        <w:rPr>
          <w:rFonts w:ascii="Times New Roman" w:hAnsi="Times New Roman"/>
          <w:b/>
          <w:sz w:val="20"/>
        </w:rPr>
      </w:pPr>
    </w:p>
    <w:p w:rsidR="009126E8" w:rsidRPr="00332C5B" w:rsidRDefault="009126E8" w:rsidP="009F17A9">
      <w:pPr>
        <w:spacing w:line="360" w:lineRule="auto"/>
        <w:ind w:left="720" w:hanging="720"/>
        <w:jc w:val="both"/>
        <w:rPr>
          <w:rFonts w:ascii="Times New Roman" w:hAnsi="Times New Roman"/>
          <w:b/>
          <w:sz w:val="20"/>
        </w:rPr>
      </w:pPr>
      <w:r w:rsidRPr="00332C5B">
        <w:rPr>
          <w:rFonts w:ascii="Times New Roman" w:hAnsi="Times New Roman"/>
          <w:b/>
          <w:sz w:val="20"/>
        </w:rPr>
        <w:tab/>
        <w:t>Eligible Bidders</w:t>
      </w:r>
    </w:p>
    <w:p w:rsidR="009126E8" w:rsidRPr="00332C5B" w:rsidRDefault="009126E8" w:rsidP="009F17A9">
      <w:pPr>
        <w:spacing w:line="360" w:lineRule="auto"/>
        <w:ind w:left="720" w:hanging="720"/>
        <w:jc w:val="both"/>
        <w:rPr>
          <w:rFonts w:ascii="Times New Roman" w:hAnsi="Times New Roman"/>
          <w:b/>
          <w:sz w:val="20"/>
        </w:rPr>
      </w:pPr>
    </w:p>
    <w:p w:rsidR="009126E8" w:rsidRPr="00332C5B" w:rsidRDefault="009126E8" w:rsidP="009F17A9">
      <w:pPr>
        <w:spacing w:line="360" w:lineRule="auto"/>
        <w:ind w:left="720" w:hanging="720"/>
        <w:jc w:val="both"/>
        <w:rPr>
          <w:rFonts w:ascii="Times New Roman" w:hAnsi="Times New Roman"/>
          <w:sz w:val="20"/>
        </w:rPr>
      </w:pPr>
      <w:r w:rsidRPr="00332C5B">
        <w:rPr>
          <w:rFonts w:ascii="Times New Roman" w:hAnsi="Times New Roman"/>
          <w:sz w:val="20"/>
        </w:rPr>
        <w:tab/>
        <w:t>This Invitation for Bids is open to all bidders meeting the following requirements:</w:t>
      </w:r>
    </w:p>
    <w:p w:rsidR="009126E8" w:rsidRPr="00332C5B" w:rsidRDefault="009126E8" w:rsidP="009F17A9">
      <w:pPr>
        <w:spacing w:line="360" w:lineRule="auto"/>
        <w:ind w:left="720" w:hanging="720"/>
        <w:jc w:val="both"/>
        <w:rPr>
          <w:rFonts w:ascii="Times New Roman" w:hAnsi="Times New Roman"/>
          <w:sz w:val="20"/>
        </w:rPr>
      </w:pPr>
    </w:p>
    <w:p w:rsidR="009126E8" w:rsidRPr="00332C5B" w:rsidRDefault="009126E8" w:rsidP="009F17A9">
      <w:pPr>
        <w:spacing w:line="360" w:lineRule="auto"/>
        <w:ind w:left="720"/>
        <w:jc w:val="both"/>
        <w:rPr>
          <w:rFonts w:ascii="Times New Roman" w:hAnsi="Times New Roman"/>
          <w:sz w:val="20"/>
        </w:rPr>
      </w:pPr>
      <w:r w:rsidRPr="00332C5B">
        <w:rPr>
          <w:rFonts w:ascii="Times New Roman" w:hAnsi="Times New Roman"/>
          <w:sz w:val="20"/>
        </w:rPr>
        <w:t>a.</w:t>
      </w:r>
      <w:r w:rsidRPr="00332C5B">
        <w:rPr>
          <w:rFonts w:ascii="Times New Roman" w:hAnsi="Times New Roman"/>
          <w:sz w:val="20"/>
        </w:rPr>
        <w:tab/>
      </w:r>
      <w:r w:rsidR="00D11A24">
        <w:rPr>
          <w:rFonts w:ascii="Times New Roman" w:hAnsi="Times New Roman"/>
          <w:sz w:val="20"/>
        </w:rPr>
        <w:t xml:space="preserve">Income Tax / </w:t>
      </w:r>
      <w:r w:rsidRPr="00332C5B">
        <w:rPr>
          <w:rFonts w:ascii="Times New Roman" w:hAnsi="Times New Roman"/>
          <w:sz w:val="20"/>
        </w:rPr>
        <w:t>GST registered contractors/firms, having expertise in the relevant field.</w:t>
      </w:r>
    </w:p>
    <w:p w:rsidR="009126E8" w:rsidRPr="00332C5B" w:rsidRDefault="009126E8" w:rsidP="009F17A9">
      <w:pPr>
        <w:spacing w:line="360" w:lineRule="auto"/>
        <w:ind w:left="720"/>
        <w:jc w:val="both"/>
        <w:rPr>
          <w:rFonts w:ascii="Times New Roman" w:hAnsi="Times New Roman"/>
          <w:sz w:val="20"/>
        </w:rPr>
      </w:pPr>
    </w:p>
    <w:p w:rsidR="009126E8" w:rsidRPr="00332C5B" w:rsidRDefault="009126E8" w:rsidP="009F17A9">
      <w:pPr>
        <w:spacing w:line="360" w:lineRule="auto"/>
        <w:ind w:left="720"/>
        <w:jc w:val="both"/>
        <w:rPr>
          <w:rFonts w:ascii="Times New Roman" w:hAnsi="Times New Roman"/>
          <w:sz w:val="20"/>
        </w:rPr>
      </w:pPr>
      <w:r w:rsidRPr="00332C5B">
        <w:rPr>
          <w:rFonts w:ascii="Times New Roman" w:hAnsi="Times New Roman"/>
          <w:sz w:val="20"/>
        </w:rPr>
        <w:t>b.</w:t>
      </w:r>
      <w:r w:rsidRPr="00332C5B">
        <w:rPr>
          <w:rFonts w:ascii="Times New Roman" w:hAnsi="Times New Roman"/>
          <w:sz w:val="20"/>
        </w:rPr>
        <w:tab/>
        <w:t>after scrutiny of documents for which please consult document attached.</w:t>
      </w:r>
    </w:p>
    <w:p w:rsidR="009126E8" w:rsidRPr="00332C5B" w:rsidRDefault="009126E8" w:rsidP="009F17A9">
      <w:pPr>
        <w:spacing w:line="360" w:lineRule="auto"/>
        <w:ind w:left="720" w:hanging="720"/>
        <w:jc w:val="both"/>
        <w:rPr>
          <w:rFonts w:ascii="Times New Roman" w:hAnsi="Times New Roman"/>
          <w:sz w:val="20"/>
        </w:rPr>
      </w:pPr>
    </w:p>
    <w:p w:rsidR="009126E8" w:rsidRPr="00332C5B" w:rsidRDefault="009126E8" w:rsidP="009F17A9">
      <w:pPr>
        <w:spacing w:line="360" w:lineRule="auto"/>
        <w:ind w:left="720" w:hanging="720"/>
        <w:jc w:val="both"/>
        <w:rPr>
          <w:rFonts w:ascii="Times New Roman" w:hAnsi="Times New Roman"/>
          <w:b/>
          <w:sz w:val="20"/>
        </w:rPr>
      </w:pPr>
      <w:r w:rsidRPr="00332C5B">
        <w:rPr>
          <w:rFonts w:ascii="Times New Roman" w:hAnsi="Times New Roman"/>
          <w:b/>
          <w:sz w:val="20"/>
        </w:rPr>
        <w:tab/>
        <w:t>One Bid per Bidder</w:t>
      </w:r>
    </w:p>
    <w:p w:rsidR="009126E8" w:rsidRPr="00332C5B" w:rsidRDefault="009126E8" w:rsidP="009F17A9">
      <w:pPr>
        <w:spacing w:line="360" w:lineRule="auto"/>
        <w:ind w:left="720" w:hanging="720"/>
        <w:jc w:val="both"/>
        <w:rPr>
          <w:rFonts w:ascii="Times New Roman" w:hAnsi="Times New Roman"/>
          <w:b/>
          <w:sz w:val="20"/>
        </w:rPr>
      </w:pPr>
    </w:p>
    <w:p w:rsidR="009126E8" w:rsidRPr="00332C5B" w:rsidRDefault="009126E8" w:rsidP="009F17A9">
      <w:pPr>
        <w:spacing w:line="360" w:lineRule="auto"/>
        <w:ind w:left="720" w:hanging="720"/>
        <w:jc w:val="both"/>
        <w:rPr>
          <w:rFonts w:ascii="Times New Roman" w:hAnsi="Times New Roman"/>
          <w:sz w:val="20"/>
        </w:rPr>
      </w:pPr>
      <w:r w:rsidRPr="00332C5B">
        <w:rPr>
          <w:rFonts w:ascii="Times New Roman" w:hAnsi="Times New Roman"/>
          <w:sz w:val="20"/>
        </w:rPr>
        <w:tab/>
        <w:t>Each bidder shall submit only one bid either by himself, or as a partner in a joint venture. A bidder who submits or participates in more than one bid will be disqualified.</w:t>
      </w:r>
    </w:p>
    <w:p w:rsidR="009126E8" w:rsidRPr="00332C5B" w:rsidRDefault="009126E8" w:rsidP="009F17A9">
      <w:pPr>
        <w:spacing w:line="360" w:lineRule="auto"/>
        <w:ind w:left="720" w:hanging="720"/>
        <w:jc w:val="both"/>
        <w:rPr>
          <w:rFonts w:ascii="Times New Roman" w:hAnsi="Times New Roman"/>
          <w:sz w:val="20"/>
        </w:rPr>
      </w:pPr>
    </w:p>
    <w:p w:rsidR="009126E8" w:rsidRPr="00332C5B" w:rsidRDefault="00A734B6" w:rsidP="009F17A9">
      <w:pPr>
        <w:spacing w:line="360" w:lineRule="auto"/>
        <w:ind w:left="720" w:hanging="720"/>
        <w:jc w:val="both"/>
        <w:rPr>
          <w:rFonts w:ascii="Times New Roman" w:hAnsi="Times New Roman"/>
          <w:b/>
          <w:sz w:val="20"/>
        </w:rPr>
      </w:pPr>
      <w:r w:rsidRPr="00332C5B">
        <w:rPr>
          <w:rFonts w:ascii="Times New Roman" w:hAnsi="Times New Roman"/>
          <w:b/>
          <w:sz w:val="20"/>
        </w:rPr>
        <w:tab/>
      </w:r>
      <w:r w:rsidR="009126E8" w:rsidRPr="00332C5B">
        <w:rPr>
          <w:rFonts w:ascii="Times New Roman" w:hAnsi="Times New Roman"/>
          <w:b/>
          <w:sz w:val="20"/>
        </w:rPr>
        <w:t>Cost of Bidding</w:t>
      </w:r>
    </w:p>
    <w:p w:rsidR="009126E8" w:rsidRPr="00332C5B" w:rsidRDefault="009126E8" w:rsidP="009F17A9">
      <w:pPr>
        <w:spacing w:line="360" w:lineRule="auto"/>
        <w:ind w:left="720" w:hanging="720"/>
        <w:jc w:val="both"/>
        <w:rPr>
          <w:rFonts w:ascii="Times New Roman" w:hAnsi="Times New Roman"/>
          <w:b/>
          <w:sz w:val="20"/>
        </w:rPr>
      </w:pPr>
    </w:p>
    <w:p w:rsidR="009126E8" w:rsidRPr="00332C5B" w:rsidRDefault="009126E8" w:rsidP="009F17A9">
      <w:pPr>
        <w:spacing w:line="360" w:lineRule="auto"/>
        <w:ind w:left="720" w:hanging="720"/>
        <w:jc w:val="both"/>
        <w:rPr>
          <w:rFonts w:ascii="Times New Roman" w:hAnsi="Times New Roman"/>
          <w:sz w:val="20"/>
        </w:rPr>
      </w:pPr>
      <w:r w:rsidRPr="00332C5B">
        <w:rPr>
          <w:rFonts w:ascii="Times New Roman" w:hAnsi="Times New Roman"/>
          <w:b/>
          <w:sz w:val="20"/>
        </w:rPr>
        <w:tab/>
      </w:r>
      <w:r w:rsidRPr="00332C5B">
        <w:rPr>
          <w:rFonts w:ascii="Times New Roman" w:hAnsi="Times New Roman"/>
          <w:sz w:val="20"/>
        </w:rPr>
        <w:t>The bidders shall bear all costs associated with the preparation and submission of their respective bids and the Employer will in no case be responsible or liable for those costs, regardless of the conduct or outcome of the bidding process.</w:t>
      </w:r>
    </w:p>
    <w:p w:rsidR="009126E8" w:rsidRDefault="009126E8" w:rsidP="009F17A9">
      <w:pPr>
        <w:spacing w:line="360" w:lineRule="auto"/>
        <w:ind w:left="720" w:hanging="720"/>
        <w:jc w:val="both"/>
        <w:rPr>
          <w:rFonts w:ascii="Times New Roman" w:hAnsi="Times New Roman"/>
          <w:b/>
          <w:sz w:val="20"/>
        </w:rPr>
      </w:pPr>
    </w:p>
    <w:p w:rsidR="009126E8" w:rsidRPr="00332C5B" w:rsidRDefault="009126E8" w:rsidP="009F17A9">
      <w:pPr>
        <w:spacing w:line="360" w:lineRule="auto"/>
        <w:ind w:left="720" w:hanging="720"/>
        <w:jc w:val="both"/>
        <w:rPr>
          <w:rFonts w:ascii="Times New Roman" w:hAnsi="Times New Roman"/>
          <w:b/>
          <w:sz w:val="20"/>
        </w:rPr>
      </w:pPr>
      <w:r w:rsidRPr="00332C5B">
        <w:rPr>
          <w:rFonts w:ascii="Times New Roman" w:hAnsi="Times New Roman"/>
          <w:b/>
          <w:sz w:val="20"/>
        </w:rPr>
        <w:tab/>
        <w:t>Site Visit</w:t>
      </w:r>
    </w:p>
    <w:p w:rsidR="009126E8" w:rsidRPr="00332C5B" w:rsidRDefault="009126E8" w:rsidP="00460779">
      <w:pPr>
        <w:pStyle w:val="ListParagraph"/>
        <w:numPr>
          <w:ilvl w:val="0"/>
          <w:numId w:val="7"/>
        </w:numPr>
        <w:spacing w:line="360" w:lineRule="auto"/>
        <w:jc w:val="both"/>
        <w:rPr>
          <w:rFonts w:ascii="Times New Roman" w:hAnsi="Times New Roman"/>
          <w:sz w:val="20"/>
          <w:rtl/>
        </w:rPr>
      </w:pPr>
      <w:r w:rsidRPr="00332C5B">
        <w:rPr>
          <w:rFonts w:ascii="Times New Roman" w:hAnsi="Times New Roman"/>
          <w:sz w:val="20"/>
        </w:rPr>
        <w:t xml:space="preserve">The bidders are advised to visit and examine the Site of Works and its surroundings and obtain for themselves on their own responsibility all information that may be necessary for preparing the bid </w:t>
      </w:r>
      <w:r w:rsidRPr="00332C5B">
        <w:rPr>
          <w:rFonts w:ascii="Times New Roman" w:hAnsi="Times New Roman"/>
          <w:sz w:val="20"/>
        </w:rPr>
        <w:lastRenderedPageBreak/>
        <w:t>and entering into a contract for construction of the Works. All cost in this respect shall be at the bidder’s own expense.</w:t>
      </w:r>
    </w:p>
    <w:p w:rsidR="009126E8" w:rsidRPr="00332C5B" w:rsidRDefault="009126E8" w:rsidP="009F17A9">
      <w:pPr>
        <w:spacing w:line="360" w:lineRule="auto"/>
        <w:ind w:left="720" w:hanging="720"/>
        <w:jc w:val="both"/>
        <w:rPr>
          <w:rFonts w:ascii="Times New Roman" w:hAnsi="Times New Roman"/>
          <w:sz w:val="20"/>
        </w:rPr>
      </w:pPr>
    </w:p>
    <w:p w:rsidR="009126E8" w:rsidRPr="00332C5B" w:rsidRDefault="009126E8" w:rsidP="00D83DD2">
      <w:pPr>
        <w:tabs>
          <w:tab w:val="left" w:pos="720"/>
        </w:tabs>
        <w:spacing w:line="360" w:lineRule="auto"/>
        <w:ind w:left="720" w:hanging="360"/>
        <w:jc w:val="both"/>
        <w:rPr>
          <w:rFonts w:ascii="Times New Roman" w:hAnsi="Times New Roman"/>
          <w:sz w:val="20"/>
        </w:rPr>
      </w:pPr>
      <w:r w:rsidRPr="00332C5B">
        <w:rPr>
          <w:rFonts w:ascii="Times New Roman" w:hAnsi="Times New Roman"/>
          <w:sz w:val="20"/>
        </w:rPr>
        <w:t>2</w:t>
      </w:r>
      <w:r w:rsidRPr="00332C5B">
        <w:rPr>
          <w:rFonts w:ascii="Times New Roman" w:hAnsi="Times New Roman"/>
          <w:sz w:val="20"/>
        </w:rPr>
        <w:tab/>
        <w:t>The bidders and any of their personnel or agents will be granted permission by the Employer to enter upon his premises and lands for the purpose of such inspection, but only upon the express condition that the bidders, their personnel and agents, will release and indemnify the Employer, his personnel and agents from and against all liability in respect thereof and will be responsible for death or personal injury, loss of or damage to property and any other loss, damage, costs and expenses incurred as a result of such inspection.</w:t>
      </w:r>
    </w:p>
    <w:p w:rsidR="009126E8" w:rsidRPr="00332C5B" w:rsidRDefault="009126E8" w:rsidP="009F17A9">
      <w:pPr>
        <w:tabs>
          <w:tab w:val="left" w:pos="720"/>
        </w:tabs>
        <w:spacing w:line="360" w:lineRule="auto"/>
        <w:ind w:left="720" w:hanging="720"/>
        <w:jc w:val="both"/>
        <w:rPr>
          <w:rFonts w:ascii="Times New Roman" w:hAnsi="Times New Roman"/>
          <w:sz w:val="20"/>
        </w:rPr>
      </w:pPr>
    </w:p>
    <w:p w:rsidR="009126E8" w:rsidRPr="00332C5B" w:rsidRDefault="009126E8" w:rsidP="009F17A9">
      <w:pPr>
        <w:spacing w:line="360" w:lineRule="auto"/>
        <w:ind w:left="720" w:hanging="720"/>
        <w:jc w:val="both"/>
        <w:rPr>
          <w:rFonts w:ascii="Times New Roman" w:hAnsi="Times New Roman"/>
          <w:b/>
          <w:sz w:val="20"/>
        </w:rPr>
      </w:pPr>
      <w:r w:rsidRPr="00332C5B">
        <w:rPr>
          <w:rFonts w:ascii="Times New Roman" w:hAnsi="Times New Roman"/>
          <w:b/>
          <w:sz w:val="20"/>
        </w:rPr>
        <w:t>BIDDING DOCUMENTS</w:t>
      </w:r>
    </w:p>
    <w:p w:rsidR="009126E8" w:rsidRPr="00332C5B" w:rsidRDefault="000E0C27" w:rsidP="009F17A9">
      <w:pPr>
        <w:spacing w:line="360" w:lineRule="auto"/>
        <w:ind w:left="720" w:hanging="720"/>
        <w:jc w:val="both"/>
        <w:rPr>
          <w:rFonts w:ascii="Times New Roman" w:hAnsi="Times New Roman"/>
          <w:b/>
          <w:sz w:val="20"/>
        </w:rPr>
      </w:pPr>
      <w:r w:rsidRPr="00332C5B">
        <w:rPr>
          <w:rFonts w:ascii="Times New Roman" w:hAnsi="Times New Roman"/>
          <w:b/>
          <w:sz w:val="20"/>
        </w:rPr>
        <w:tab/>
      </w:r>
      <w:r w:rsidR="009126E8" w:rsidRPr="00332C5B">
        <w:rPr>
          <w:rFonts w:ascii="Times New Roman" w:hAnsi="Times New Roman"/>
          <w:b/>
          <w:sz w:val="20"/>
        </w:rPr>
        <w:t xml:space="preserve">Contents of Bidding Documents </w:t>
      </w:r>
    </w:p>
    <w:p w:rsidR="009126E8" w:rsidRPr="00332C5B" w:rsidRDefault="009126E8" w:rsidP="009F17A9">
      <w:pPr>
        <w:spacing w:line="360" w:lineRule="auto"/>
        <w:ind w:left="720" w:hanging="720"/>
        <w:jc w:val="both"/>
        <w:rPr>
          <w:rFonts w:ascii="Times New Roman" w:hAnsi="Times New Roman"/>
          <w:b/>
          <w:sz w:val="20"/>
        </w:rPr>
      </w:pPr>
    </w:p>
    <w:p w:rsidR="009126E8" w:rsidRPr="00332C5B" w:rsidRDefault="009126E8" w:rsidP="009F17A9">
      <w:pPr>
        <w:spacing w:line="360" w:lineRule="auto"/>
        <w:ind w:left="720" w:hanging="720"/>
        <w:jc w:val="both"/>
        <w:rPr>
          <w:rFonts w:ascii="Times New Roman" w:hAnsi="Times New Roman"/>
          <w:sz w:val="20"/>
        </w:rPr>
      </w:pPr>
      <w:r w:rsidRPr="00332C5B">
        <w:rPr>
          <w:rFonts w:ascii="Times New Roman" w:hAnsi="Times New Roman"/>
          <w:sz w:val="20"/>
        </w:rPr>
        <w:tab/>
        <w:t>The bidders are expected to examine carefully the contents of all the above documents. Failure to comply with the requirements of bid submission will be at the Bidder’s own risk, bids which are not substantially responsive to the requirements of the Bidding Documents will be rejected.</w:t>
      </w:r>
    </w:p>
    <w:p w:rsidR="009126E8" w:rsidRPr="00332C5B" w:rsidRDefault="009126E8" w:rsidP="009F17A9">
      <w:pPr>
        <w:spacing w:line="360" w:lineRule="auto"/>
        <w:ind w:left="720" w:hanging="720"/>
        <w:jc w:val="both"/>
        <w:rPr>
          <w:rFonts w:ascii="Times New Roman" w:hAnsi="Times New Roman"/>
          <w:b/>
          <w:sz w:val="20"/>
        </w:rPr>
      </w:pPr>
    </w:p>
    <w:p w:rsidR="009126E8" w:rsidRPr="00332C5B" w:rsidRDefault="00346714" w:rsidP="009F17A9">
      <w:pPr>
        <w:spacing w:line="360" w:lineRule="auto"/>
        <w:ind w:left="720" w:hanging="720"/>
        <w:jc w:val="both"/>
        <w:rPr>
          <w:rFonts w:ascii="Times New Roman" w:hAnsi="Times New Roman"/>
          <w:b/>
          <w:sz w:val="20"/>
        </w:rPr>
      </w:pPr>
      <w:r w:rsidRPr="00332C5B">
        <w:rPr>
          <w:rFonts w:ascii="Times New Roman" w:hAnsi="Times New Roman"/>
          <w:b/>
          <w:sz w:val="20"/>
        </w:rPr>
        <w:tab/>
      </w:r>
      <w:r w:rsidR="009126E8" w:rsidRPr="00332C5B">
        <w:rPr>
          <w:rFonts w:ascii="Times New Roman" w:hAnsi="Times New Roman"/>
          <w:b/>
          <w:sz w:val="20"/>
        </w:rPr>
        <w:t>Clarification of Bidding Documents</w:t>
      </w:r>
    </w:p>
    <w:p w:rsidR="009126E8" w:rsidRPr="00332C5B" w:rsidRDefault="009126E8" w:rsidP="009F17A9">
      <w:pPr>
        <w:spacing w:line="360" w:lineRule="auto"/>
        <w:ind w:left="720" w:hanging="720"/>
        <w:jc w:val="both"/>
        <w:rPr>
          <w:rFonts w:ascii="Times New Roman" w:hAnsi="Times New Roman"/>
          <w:b/>
          <w:sz w:val="20"/>
        </w:rPr>
      </w:pPr>
    </w:p>
    <w:p w:rsidR="009126E8" w:rsidRPr="00332C5B" w:rsidRDefault="009126E8" w:rsidP="009F17A9">
      <w:pPr>
        <w:spacing w:line="360" w:lineRule="auto"/>
        <w:ind w:left="720" w:hanging="720"/>
        <w:jc w:val="both"/>
        <w:rPr>
          <w:rFonts w:ascii="Times New Roman" w:hAnsi="Times New Roman"/>
          <w:sz w:val="20"/>
        </w:rPr>
      </w:pPr>
      <w:r w:rsidRPr="00332C5B">
        <w:rPr>
          <w:rFonts w:ascii="Times New Roman" w:hAnsi="Times New Roman"/>
          <w:sz w:val="20"/>
        </w:rPr>
        <w:tab/>
        <w:t>Any prospective bidder requiring any clarification (s) in respect of the Bidding Documents may notify the Employer in writing at the Employer’s address indicated in the Invitation for Bids. The Employer will respond to any request for clarification which he receives earlier than 03 days prior to the deadline for submission of bids. Copies of the Employer’s response will be forwarded to all purchasers of the Bidding Documents, including a description of the enquiry but without identifying its source.</w:t>
      </w:r>
    </w:p>
    <w:p w:rsidR="009126E8" w:rsidRPr="00332C5B" w:rsidRDefault="009126E8" w:rsidP="009F17A9">
      <w:pPr>
        <w:spacing w:line="360" w:lineRule="auto"/>
        <w:ind w:left="720" w:hanging="720"/>
        <w:jc w:val="both"/>
        <w:rPr>
          <w:rFonts w:ascii="Times New Roman" w:hAnsi="Times New Roman"/>
          <w:sz w:val="20"/>
        </w:rPr>
      </w:pPr>
    </w:p>
    <w:p w:rsidR="009126E8" w:rsidRPr="00332C5B" w:rsidRDefault="00346714" w:rsidP="009F17A9">
      <w:pPr>
        <w:spacing w:line="360" w:lineRule="auto"/>
        <w:ind w:left="720" w:hanging="720"/>
        <w:jc w:val="both"/>
        <w:rPr>
          <w:rFonts w:ascii="Times New Roman" w:hAnsi="Times New Roman"/>
          <w:b/>
          <w:sz w:val="20"/>
        </w:rPr>
      </w:pPr>
      <w:r w:rsidRPr="00332C5B">
        <w:rPr>
          <w:rFonts w:ascii="Times New Roman" w:hAnsi="Times New Roman"/>
          <w:b/>
          <w:sz w:val="20"/>
        </w:rPr>
        <w:tab/>
      </w:r>
      <w:r w:rsidR="009126E8" w:rsidRPr="00332C5B">
        <w:rPr>
          <w:rFonts w:ascii="Times New Roman" w:hAnsi="Times New Roman"/>
          <w:b/>
          <w:sz w:val="20"/>
        </w:rPr>
        <w:t>Amendment of Bidding Documents</w:t>
      </w:r>
    </w:p>
    <w:p w:rsidR="009126E8" w:rsidRPr="00332C5B" w:rsidRDefault="009126E8" w:rsidP="009F17A9">
      <w:pPr>
        <w:spacing w:line="360" w:lineRule="auto"/>
        <w:ind w:left="720" w:hanging="720"/>
        <w:jc w:val="both"/>
        <w:rPr>
          <w:rFonts w:ascii="Times New Roman" w:hAnsi="Times New Roman"/>
          <w:b/>
          <w:sz w:val="20"/>
        </w:rPr>
      </w:pPr>
    </w:p>
    <w:p w:rsidR="009126E8" w:rsidRPr="00332C5B" w:rsidRDefault="009126E8" w:rsidP="009F17A9">
      <w:pPr>
        <w:spacing w:line="360" w:lineRule="auto"/>
        <w:ind w:left="720" w:hanging="720"/>
        <w:jc w:val="both"/>
        <w:rPr>
          <w:rFonts w:ascii="Times New Roman" w:hAnsi="Times New Roman"/>
          <w:sz w:val="20"/>
        </w:rPr>
      </w:pPr>
      <w:r w:rsidRPr="00332C5B">
        <w:rPr>
          <w:rFonts w:ascii="Times New Roman" w:hAnsi="Times New Roman"/>
          <w:sz w:val="20"/>
        </w:rPr>
        <w:t>1</w:t>
      </w:r>
      <w:r w:rsidRPr="00332C5B">
        <w:rPr>
          <w:rFonts w:ascii="Times New Roman" w:hAnsi="Times New Roman"/>
          <w:sz w:val="20"/>
        </w:rPr>
        <w:tab/>
        <w:t>At any time prior to the deadline for submission of bids, the Employer may, for any reason, whether at his own initiative or in response to a clarification requested by a prospective bidder, modify the Bidding Documents by issuing addendum.</w:t>
      </w:r>
    </w:p>
    <w:p w:rsidR="009126E8" w:rsidRPr="00332C5B" w:rsidRDefault="009126E8" w:rsidP="009F17A9">
      <w:pPr>
        <w:spacing w:line="360" w:lineRule="auto"/>
        <w:ind w:left="720" w:hanging="720"/>
        <w:jc w:val="both"/>
        <w:rPr>
          <w:rFonts w:ascii="Times New Roman" w:hAnsi="Times New Roman"/>
          <w:sz w:val="20"/>
        </w:rPr>
      </w:pPr>
    </w:p>
    <w:p w:rsidR="009126E8" w:rsidRPr="00332C5B" w:rsidRDefault="009126E8" w:rsidP="009F17A9">
      <w:pPr>
        <w:spacing w:line="360" w:lineRule="auto"/>
        <w:ind w:left="720" w:hanging="720"/>
        <w:jc w:val="both"/>
        <w:rPr>
          <w:rFonts w:ascii="Times New Roman" w:hAnsi="Times New Roman"/>
          <w:sz w:val="20"/>
        </w:rPr>
      </w:pPr>
      <w:r w:rsidRPr="00332C5B">
        <w:rPr>
          <w:rFonts w:ascii="Times New Roman" w:hAnsi="Times New Roman"/>
          <w:sz w:val="20"/>
        </w:rPr>
        <w:t>2</w:t>
      </w:r>
      <w:r w:rsidRPr="00332C5B">
        <w:rPr>
          <w:rFonts w:ascii="Times New Roman" w:hAnsi="Times New Roman"/>
          <w:sz w:val="20"/>
        </w:rPr>
        <w:tab/>
        <w:t>Any addendum thus issued shall be part of the Bidding Documents hereof and shall be communicated in writing to all purchasers of the Bidding Documents. Prospective bidders shall acknowledge receipt of each addendum in writing to the Employer.</w:t>
      </w:r>
    </w:p>
    <w:p w:rsidR="009126E8" w:rsidRPr="00332C5B" w:rsidRDefault="009126E8" w:rsidP="009F17A9">
      <w:pPr>
        <w:spacing w:line="360" w:lineRule="auto"/>
        <w:ind w:left="720" w:hanging="720"/>
        <w:jc w:val="both"/>
        <w:rPr>
          <w:rFonts w:ascii="Times New Roman" w:hAnsi="Times New Roman"/>
          <w:sz w:val="20"/>
        </w:rPr>
      </w:pPr>
    </w:p>
    <w:p w:rsidR="009126E8" w:rsidRPr="00332C5B" w:rsidRDefault="009126E8" w:rsidP="009F17A9">
      <w:pPr>
        <w:spacing w:line="360" w:lineRule="auto"/>
        <w:ind w:left="720" w:hanging="720"/>
        <w:jc w:val="both"/>
        <w:rPr>
          <w:rFonts w:ascii="Times New Roman" w:hAnsi="Times New Roman"/>
          <w:sz w:val="20"/>
        </w:rPr>
      </w:pPr>
      <w:r w:rsidRPr="00332C5B">
        <w:rPr>
          <w:rFonts w:ascii="Times New Roman" w:hAnsi="Times New Roman"/>
          <w:sz w:val="20"/>
        </w:rPr>
        <w:t>3</w:t>
      </w:r>
      <w:r w:rsidRPr="00332C5B">
        <w:rPr>
          <w:rFonts w:ascii="Times New Roman" w:hAnsi="Times New Roman"/>
          <w:sz w:val="20"/>
        </w:rPr>
        <w:tab/>
        <w:t xml:space="preserve">To afford prospective bidders reasonable time in which to take an addendum into account in preparing their bids, the Employer may extend the deadline for submission of bids </w:t>
      </w:r>
    </w:p>
    <w:p w:rsidR="009126E8" w:rsidRPr="00332C5B" w:rsidRDefault="009126E8" w:rsidP="009F17A9">
      <w:pPr>
        <w:spacing w:line="360" w:lineRule="auto"/>
        <w:ind w:left="720" w:hanging="720"/>
        <w:jc w:val="both"/>
        <w:rPr>
          <w:rFonts w:ascii="Times New Roman" w:hAnsi="Times New Roman"/>
          <w:b/>
          <w:sz w:val="20"/>
        </w:rPr>
      </w:pPr>
    </w:p>
    <w:p w:rsidR="003478E8" w:rsidRDefault="003478E8" w:rsidP="007A277A">
      <w:pPr>
        <w:spacing w:line="360" w:lineRule="auto"/>
        <w:ind w:left="720" w:hanging="720"/>
        <w:jc w:val="center"/>
        <w:rPr>
          <w:rFonts w:ascii="Times New Roman" w:hAnsi="Times New Roman"/>
          <w:b/>
          <w:sz w:val="20"/>
        </w:rPr>
      </w:pPr>
    </w:p>
    <w:p w:rsidR="003478E8" w:rsidRDefault="003478E8" w:rsidP="007A277A">
      <w:pPr>
        <w:spacing w:line="360" w:lineRule="auto"/>
        <w:ind w:left="720" w:hanging="720"/>
        <w:jc w:val="center"/>
        <w:rPr>
          <w:rFonts w:ascii="Times New Roman" w:hAnsi="Times New Roman"/>
          <w:b/>
          <w:sz w:val="20"/>
        </w:rPr>
      </w:pPr>
    </w:p>
    <w:p w:rsidR="003478E8" w:rsidRDefault="003478E8" w:rsidP="007A277A">
      <w:pPr>
        <w:spacing w:line="360" w:lineRule="auto"/>
        <w:ind w:left="720" w:hanging="720"/>
        <w:jc w:val="center"/>
        <w:rPr>
          <w:rFonts w:ascii="Times New Roman" w:hAnsi="Times New Roman"/>
          <w:b/>
          <w:sz w:val="20"/>
        </w:rPr>
      </w:pPr>
    </w:p>
    <w:p w:rsidR="009126E8" w:rsidRPr="00332C5B" w:rsidRDefault="009126E8" w:rsidP="007A277A">
      <w:pPr>
        <w:spacing w:line="360" w:lineRule="auto"/>
        <w:ind w:left="720" w:hanging="720"/>
        <w:jc w:val="center"/>
        <w:rPr>
          <w:rFonts w:ascii="Times New Roman" w:hAnsi="Times New Roman"/>
          <w:b/>
          <w:sz w:val="20"/>
        </w:rPr>
      </w:pPr>
      <w:r w:rsidRPr="00332C5B">
        <w:rPr>
          <w:rFonts w:ascii="Times New Roman" w:hAnsi="Times New Roman"/>
          <w:b/>
          <w:sz w:val="20"/>
        </w:rPr>
        <w:lastRenderedPageBreak/>
        <w:t>PREPARATION OF BIDS</w:t>
      </w:r>
    </w:p>
    <w:p w:rsidR="003478E8" w:rsidRDefault="00720D10" w:rsidP="009F17A9">
      <w:pPr>
        <w:spacing w:line="360" w:lineRule="auto"/>
        <w:ind w:left="720" w:hanging="720"/>
        <w:jc w:val="both"/>
        <w:rPr>
          <w:rFonts w:ascii="Times New Roman" w:hAnsi="Times New Roman"/>
          <w:b/>
          <w:sz w:val="20"/>
        </w:rPr>
      </w:pPr>
      <w:r w:rsidRPr="00332C5B">
        <w:rPr>
          <w:rFonts w:ascii="Times New Roman" w:hAnsi="Times New Roman"/>
          <w:b/>
          <w:sz w:val="20"/>
        </w:rPr>
        <w:tab/>
      </w:r>
    </w:p>
    <w:p w:rsidR="009126E8" w:rsidRPr="00332C5B" w:rsidRDefault="009126E8" w:rsidP="009F17A9">
      <w:pPr>
        <w:spacing w:line="360" w:lineRule="auto"/>
        <w:ind w:left="720" w:hanging="720"/>
        <w:jc w:val="both"/>
        <w:rPr>
          <w:rFonts w:ascii="Times New Roman" w:hAnsi="Times New Roman"/>
          <w:b/>
          <w:sz w:val="20"/>
        </w:rPr>
      </w:pPr>
      <w:r w:rsidRPr="00332C5B">
        <w:rPr>
          <w:rFonts w:ascii="Times New Roman" w:hAnsi="Times New Roman"/>
          <w:b/>
          <w:sz w:val="20"/>
        </w:rPr>
        <w:t>Language of Bid</w:t>
      </w:r>
    </w:p>
    <w:p w:rsidR="009126E8" w:rsidRPr="00332C5B" w:rsidRDefault="009126E8" w:rsidP="009F17A9">
      <w:pPr>
        <w:spacing w:line="360" w:lineRule="auto"/>
        <w:ind w:left="720" w:hanging="720"/>
        <w:jc w:val="both"/>
        <w:rPr>
          <w:rFonts w:ascii="Times New Roman" w:hAnsi="Times New Roman"/>
          <w:b/>
          <w:sz w:val="20"/>
        </w:rPr>
      </w:pPr>
    </w:p>
    <w:p w:rsidR="009126E8" w:rsidRPr="00332C5B" w:rsidRDefault="009126E8" w:rsidP="009F17A9">
      <w:pPr>
        <w:spacing w:line="360" w:lineRule="auto"/>
        <w:ind w:left="720" w:hanging="720"/>
        <w:jc w:val="both"/>
        <w:rPr>
          <w:rFonts w:ascii="Times New Roman" w:hAnsi="Times New Roman"/>
          <w:sz w:val="20"/>
        </w:rPr>
      </w:pPr>
      <w:r w:rsidRPr="00332C5B">
        <w:rPr>
          <w:rFonts w:ascii="Times New Roman" w:hAnsi="Times New Roman"/>
          <w:sz w:val="20"/>
        </w:rPr>
        <w:tab/>
        <w:t>The bid and all correspondence and documents related to the bid exchanged by a bidder and the Employer shall be in the bid language stipulated in the Bidding Data and Particular Conditions of Contract. Supporting documents and printed literature furnished by the bidders may be in any other language provided the same are accompanied by an accurate translation of the relevant parts in the bid language, in which case, for purposes of evaluation of the bid, the translation in bid language shall prevail.</w:t>
      </w:r>
    </w:p>
    <w:p w:rsidR="009126E8" w:rsidRPr="00332C5B" w:rsidRDefault="009126E8" w:rsidP="009F17A9">
      <w:pPr>
        <w:spacing w:line="360" w:lineRule="auto"/>
        <w:ind w:left="720" w:hanging="720"/>
        <w:jc w:val="both"/>
        <w:rPr>
          <w:rFonts w:ascii="Times New Roman" w:hAnsi="Times New Roman"/>
          <w:b/>
          <w:sz w:val="20"/>
        </w:rPr>
      </w:pPr>
    </w:p>
    <w:p w:rsidR="009126E8" w:rsidRPr="00332C5B" w:rsidRDefault="00720D10" w:rsidP="009F17A9">
      <w:pPr>
        <w:spacing w:line="360" w:lineRule="auto"/>
        <w:ind w:left="720" w:hanging="720"/>
        <w:jc w:val="both"/>
        <w:rPr>
          <w:rFonts w:ascii="Times New Roman" w:hAnsi="Times New Roman"/>
          <w:b/>
          <w:sz w:val="20"/>
        </w:rPr>
      </w:pPr>
      <w:r w:rsidRPr="00332C5B">
        <w:rPr>
          <w:rFonts w:ascii="Times New Roman" w:hAnsi="Times New Roman"/>
          <w:b/>
          <w:sz w:val="20"/>
        </w:rPr>
        <w:tab/>
      </w:r>
      <w:r w:rsidR="009126E8" w:rsidRPr="00332C5B">
        <w:rPr>
          <w:rFonts w:ascii="Times New Roman" w:hAnsi="Times New Roman"/>
          <w:b/>
          <w:sz w:val="20"/>
        </w:rPr>
        <w:t>Documents Accompanying the Bid</w:t>
      </w:r>
    </w:p>
    <w:p w:rsidR="009126E8" w:rsidRPr="00332C5B" w:rsidRDefault="009126E8" w:rsidP="009F17A9">
      <w:pPr>
        <w:spacing w:line="360" w:lineRule="auto"/>
        <w:ind w:left="720" w:hanging="720"/>
        <w:jc w:val="both"/>
        <w:rPr>
          <w:rFonts w:ascii="Times New Roman" w:hAnsi="Times New Roman"/>
          <w:b/>
          <w:sz w:val="20"/>
        </w:rPr>
      </w:pPr>
    </w:p>
    <w:p w:rsidR="009126E8" w:rsidRPr="00332C5B" w:rsidRDefault="009126E8" w:rsidP="009F17A9">
      <w:pPr>
        <w:tabs>
          <w:tab w:val="left" w:pos="720"/>
        </w:tabs>
        <w:spacing w:line="360" w:lineRule="auto"/>
        <w:ind w:left="720" w:hanging="720"/>
        <w:jc w:val="both"/>
        <w:rPr>
          <w:rFonts w:ascii="Times New Roman" w:hAnsi="Times New Roman"/>
          <w:sz w:val="20"/>
        </w:rPr>
      </w:pPr>
      <w:r w:rsidRPr="00332C5B">
        <w:rPr>
          <w:rFonts w:ascii="Times New Roman" w:hAnsi="Times New Roman"/>
          <w:sz w:val="20"/>
        </w:rPr>
        <w:tab/>
        <w:t>Each bidder shall:</w:t>
      </w:r>
    </w:p>
    <w:p w:rsidR="009126E8" w:rsidRPr="00332C5B" w:rsidRDefault="009126E8" w:rsidP="009F17A9">
      <w:pPr>
        <w:spacing w:line="360" w:lineRule="auto"/>
        <w:jc w:val="both"/>
        <w:rPr>
          <w:rFonts w:ascii="Times New Roman" w:hAnsi="Times New Roman"/>
          <w:sz w:val="20"/>
        </w:rPr>
      </w:pPr>
    </w:p>
    <w:p w:rsidR="009126E8" w:rsidRPr="00332C5B" w:rsidRDefault="009126E8" w:rsidP="009F17A9">
      <w:pPr>
        <w:pStyle w:val="BodyText"/>
        <w:spacing w:line="360" w:lineRule="auto"/>
        <w:ind w:left="1440" w:hanging="720"/>
        <w:rPr>
          <w:rFonts w:ascii="Times New Roman" w:hAnsi="Times New Roman"/>
        </w:rPr>
      </w:pPr>
      <w:r w:rsidRPr="00332C5B">
        <w:rPr>
          <w:rFonts w:ascii="Times New Roman" w:hAnsi="Times New Roman"/>
        </w:rPr>
        <w:t>(a)</w:t>
      </w:r>
      <w:r w:rsidRPr="00332C5B">
        <w:rPr>
          <w:rFonts w:ascii="Times New Roman" w:hAnsi="Times New Roman"/>
        </w:rPr>
        <w:tab/>
      </w:r>
      <w:r w:rsidR="007A277A">
        <w:rPr>
          <w:rFonts w:ascii="Times New Roman" w:hAnsi="Times New Roman"/>
        </w:rPr>
        <w:t>Quote</w:t>
      </w:r>
      <w:r w:rsidR="00445668" w:rsidRPr="00332C5B">
        <w:rPr>
          <w:rFonts w:ascii="Times New Roman" w:hAnsi="Times New Roman"/>
        </w:rPr>
        <w:t xml:space="preserve"> rates including all Govt. taxes / contractors profit on company’s letter head duly signed by the contractors</w:t>
      </w:r>
      <w:r w:rsidRPr="00332C5B">
        <w:rPr>
          <w:rFonts w:ascii="Times New Roman" w:hAnsi="Times New Roman"/>
        </w:rPr>
        <w:t xml:space="preserve">; </w:t>
      </w:r>
    </w:p>
    <w:p w:rsidR="009126E8" w:rsidRPr="00332C5B" w:rsidRDefault="009126E8" w:rsidP="009F17A9">
      <w:pPr>
        <w:spacing w:line="360" w:lineRule="auto"/>
        <w:ind w:left="2160" w:hanging="720"/>
        <w:jc w:val="both"/>
        <w:rPr>
          <w:rFonts w:ascii="Times New Roman" w:hAnsi="Times New Roman"/>
          <w:sz w:val="20"/>
        </w:rPr>
      </w:pPr>
    </w:p>
    <w:p w:rsidR="009126E8" w:rsidRPr="00332C5B" w:rsidRDefault="009126E8" w:rsidP="009F17A9">
      <w:pPr>
        <w:pStyle w:val="BodyTextIndent2"/>
        <w:tabs>
          <w:tab w:val="clear" w:pos="0"/>
          <w:tab w:val="clear" w:pos="3312"/>
          <w:tab w:val="clear" w:pos="8928"/>
          <w:tab w:val="left" w:pos="720"/>
        </w:tabs>
        <w:spacing w:line="360" w:lineRule="auto"/>
        <w:ind w:left="1440" w:hanging="1440"/>
        <w:rPr>
          <w:rFonts w:ascii="Times New Roman" w:hAnsi="Times New Roman"/>
        </w:rPr>
      </w:pPr>
      <w:r w:rsidRPr="00332C5B">
        <w:rPr>
          <w:rFonts w:ascii="Times New Roman" w:hAnsi="Times New Roman"/>
        </w:rPr>
        <w:tab/>
        <w:t>(b)</w:t>
      </w:r>
      <w:r w:rsidRPr="00332C5B">
        <w:rPr>
          <w:rFonts w:ascii="Times New Roman" w:hAnsi="Times New Roman"/>
        </w:rPr>
        <w:tab/>
      </w:r>
      <w:r w:rsidR="00445668" w:rsidRPr="00332C5B">
        <w:rPr>
          <w:rFonts w:ascii="Times New Roman" w:hAnsi="Times New Roman"/>
        </w:rPr>
        <w:t>Earnest money as described in advertisement.</w:t>
      </w:r>
    </w:p>
    <w:p w:rsidR="00B223C7" w:rsidRPr="00332C5B" w:rsidRDefault="00B223C7" w:rsidP="009F17A9">
      <w:pPr>
        <w:spacing w:line="360" w:lineRule="auto"/>
        <w:ind w:left="720" w:hanging="720"/>
        <w:jc w:val="both"/>
        <w:rPr>
          <w:rFonts w:ascii="Times New Roman" w:hAnsi="Times New Roman"/>
          <w:b/>
          <w:sz w:val="20"/>
        </w:rPr>
      </w:pPr>
    </w:p>
    <w:p w:rsidR="009126E8" w:rsidRPr="00332C5B" w:rsidRDefault="00B223C7" w:rsidP="009F17A9">
      <w:pPr>
        <w:spacing w:line="360" w:lineRule="auto"/>
        <w:ind w:left="720" w:hanging="720"/>
        <w:jc w:val="both"/>
        <w:rPr>
          <w:rFonts w:ascii="Times New Roman" w:hAnsi="Times New Roman"/>
          <w:b/>
          <w:sz w:val="20"/>
        </w:rPr>
      </w:pPr>
      <w:r w:rsidRPr="00332C5B">
        <w:rPr>
          <w:rFonts w:ascii="Times New Roman" w:hAnsi="Times New Roman"/>
          <w:b/>
          <w:sz w:val="20"/>
        </w:rPr>
        <w:tab/>
      </w:r>
      <w:r w:rsidR="009126E8" w:rsidRPr="00332C5B">
        <w:rPr>
          <w:rFonts w:ascii="Times New Roman" w:hAnsi="Times New Roman"/>
          <w:b/>
          <w:sz w:val="20"/>
        </w:rPr>
        <w:t>Bid Prices</w:t>
      </w:r>
    </w:p>
    <w:p w:rsidR="009126E8" w:rsidRPr="00332C5B" w:rsidRDefault="009126E8" w:rsidP="009F17A9">
      <w:pPr>
        <w:spacing w:line="360" w:lineRule="auto"/>
        <w:ind w:left="720" w:hanging="720"/>
        <w:jc w:val="both"/>
        <w:rPr>
          <w:rFonts w:ascii="Times New Roman" w:hAnsi="Times New Roman"/>
          <w:b/>
          <w:sz w:val="20"/>
        </w:rPr>
      </w:pPr>
    </w:p>
    <w:p w:rsidR="009126E8" w:rsidRPr="00332C5B" w:rsidRDefault="009126E8" w:rsidP="009F17A9">
      <w:pPr>
        <w:pStyle w:val="BodyTextIndent"/>
        <w:spacing w:line="360" w:lineRule="auto"/>
        <w:ind w:left="1440" w:hanging="720"/>
        <w:jc w:val="both"/>
        <w:rPr>
          <w:rFonts w:ascii="Times New Roman" w:hAnsi="Times New Roman"/>
          <w:sz w:val="20"/>
        </w:rPr>
      </w:pPr>
      <w:r w:rsidRPr="00332C5B">
        <w:rPr>
          <w:rFonts w:ascii="Times New Roman" w:hAnsi="Times New Roman"/>
          <w:sz w:val="20"/>
        </w:rPr>
        <w:t>1</w:t>
      </w:r>
      <w:r w:rsidRPr="00332C5B">
        <w:rPr>
          <w:rFonts w:ascii="Times New Roman" w:hAnsi="Times New Roman"/>
          <w:sz w:val="20"/>
        </w:rPr>
        <w:tab/>
        <w:t>Unless stated otherwise in the Bidding Documents, the Contract shall be for the whole of the Works hereof, based on the unit rates and / or prices submitted by the bidder.</w:t>
      </w: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2</w:t>
      </w:r>
      <w:r w:rsidRPr="00332C5B">
        <w:rPr>
          <w:rFonts w:ascii="Times New Roman" w:hAnsi="Times New Roman"/>
          <w:sz w:val="20"/>
        </w:rPr>
        <w:tab/>
        <w:t>The bidders shall fill in rates and prices for all items of the Works described in the Bill of Quantities. Items against which no rate or price is entered by a bidder will not be paid for by the Employer when executed and shall be deemed covered by rates and prices for other items in the Bill of Quantities.</w:t>
      </w:r>
    </w:p>
    <w:p w:rsidR="009126E8" w:rsidRPr="00332C5B" w:rsidRDefault="009126E8" w:rsidP="009F17A9">
      <w:pPr>
        <w:spacing w:line="360" w:lineRule="auto"/>
        <w:ind w:left="1440" w:hanging="720"/>
        <w:jc w:val="both"/>
        <w:rPr>
          <w:rFonts w:ascii="Times New Roman" w:hAnsi="Times New Roman"/>
          <w:sz w:val="20"/>
        </w:rPr>
      </w:pPr>
    </w:p>
    <w:p w:rsidR="009126E8" w:rsidRPr="00332C5B" w:rsidRDefault="00B223C7" w:rsidP="009F17A9">
      <w:pPr>
        <w:spacing w:line="360" w:lineRule="auto"/>
        <w:ind w:left="720" w:hanging="720"/>
        <w:jc w:val="both"/>
        <w:rPr>
          <w:rFonts w:ascii="Times New Roman" w:hAnsi="Times New Roman"/>
          <w:b/>
          <w:sz w:val="20"/>
        </w:rPr>
      </w:pPr>
      <w:r w:rsidRPr="00332C5B">
        <w:rPr>
          <w:rFonts w:ascii="Times New Roman" w:hAnsi="Times New Roman"/>
          <w:b/>
          <w:sz w:val="20"/>
        </w:rPr>
        <w:tab/>
      </w:r>
      <w:r w:rsidR="009126E8" w:rsidRPr="00332C5B">
        <w:rPr>
          <w:rFonts w:ascii="Times New Roman" w:hAnsi="Times New Roman"/>
          <w:b/>
          <w:sz w:val="20"/>
        </w:rPr>
        <w:t>Currencies of Bid and Payment</w:t>
      </w: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ab/>
        <w:t xml:space="preserve">The unit rates and the prices shall be quoted by the bidder entirely in Pak rupees. </w:t>
      </w:r>
    </w:p>
    <w:p w:rsidR="009126E8" w:rsidRPr="00332C5B" w:rsidRDefault="00B223C7" w:rsidP="009F17A9">
      <w:pPr>
        <w:spacing w:line="360" w:lineRule="auto"/>
        <w:jc w:val="both"/>
        <w:rPr>
          <w:rFonts w:ascii="Times New Roman" w:hAnsi="Times New Roman"/>
          <w:b/>
          <w:sz w:val="20"/>
        </w:rPr>
      </w:pPr>
      <w:r w:rsidRPr="00332C5B">
        <w:rPr>
          <w:rFonts w:ascii="Times New Roman" w:hAnsi="Times New Roman"/>
          <w:b/>
          <w:sz w:val="20"/>
        </w:rPr>
        <w:tab/>
      </w:r>
      <w:r w:rsidR="009126E8" w:rsidRPr="00332C5B">
        <w:rPr>
          <w:rFonts w:ascii="Times New Roman" w:hAnsi="Times New Roman"/>
          <w:b/>
          <w:sz w:val="20"/>
        </w:rPr>
        <w:t>Bid Validity</w:t>
      </w: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1</w:t>
      </w:r>
      <w:r w:rsidRPr="00332C5B">
        <w:rPr>
          <w:rFonts w:ascii="Times New Roman" w:hAnsi="Times New Roman"/>
          <w:sz w:val="20"/>
        </w:rPr>
        <w:tab/>
        <w:t xml:space="preserve">Bids shall remain valid for the period </w:t>
      </w:r>
      <w:r w:rsidR="00445668" w:rsidRPr="00332C5B">
        <w:rPr>
          <w:rFonts w:ascii="Times New Roman" w:hAnsi="Times New Roman"/>
          <w:sz w:val="20"/>
        </w:rPr>
        <w:t xml:space="preserve">of </w:t>
      </w:r>
      <w:r w:rsidR="000C3404" w:rsidRPr="000C3404">
        <w:rPr>
          <w:rFonts w:ascii="Times New Roman" w:hAnsi="Times New Roman"/>
          <w:b/>
          <w:sz w:val="20"/>
        </w:rPr>
        <w:t>45</w:t>
      </w:r>
      <w:r w:rsidR="00445668" w:rsidRPr="000C3404">
        <w:rPr>
          <w:rFonts w:ascii="Times New Roman" w:hAnsi="Times New Roman"/>
          <w:b/>
          <w:sz w:val="20"/>
        </w:rPr>
        <w:t xml:space="preserve"> days</w:t>
      </w:r>
      <w:r w:rsidR="00445668" w:rsidRPr="00332C5B">
        <w:rPr>
          <w:rFonts w:ascii="Times New Roman" w:hAnsi="Times New Roman"/>
          <w:sz w:val="20"/>
        </w:rPr>
        <w:t>.</w:t>
      </w:r>
    </w:p>
    <w:p w:rsidR="009126E8" w:rsidRPr="00D5145A" w:rsidRDefault="009126E8" w:rsidP="009F17A9">
      <w:pPr>
        <w:spacing w:line="360" w:lineRule="auto"/>
        <w:ind w:left="1440" w:hanging="720"/>
        <w:jc w:val="right"/>
        <w:rPr>
          <w:rFonts w:ascii="Times New Roman" w:hAnsi="Times New Roman"/>
          <w:sz w:val="8"/>
          <w:lang w:val="en-GB"/>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2</w:t>
      </w:r>
      <w:r w:rsidRPr="00332C5B">
        <w:rPr>
          <w:rFonts w:ascii="Times New Roman" w:hAnsi="Times New Roman"/>
          <w:sz w:val="20"/>
        </w:rPr>
        <w:tab/>
        <w:t>In exceptional circumstances, prior to expiry of the original bid validity period, the Employer may request that the bidders extend the period of validity for a specified additional period which shall in no case be more than the original bid validity period. The request and the responses thereto shall be made in writing. A bidder may refuse the request without forfeiting his Bid Security. A bidder agreeing to the request will not be required or permitted to modify his bid, but will be required to extend the validity of his Bid Security for the period of the extension</w:t>
      </w:r>
      <w:r w:rsidR="00982C0B" w:rsidRPr="00332C5B">
        <w:rPr>
          <w:rFonts w:ascii="Times New Roman" w:hAnsi="Times New Roman"/>
          <w:sz w:val="20"/>
        </w:rPr>
        <w:t>.</w:t>
      </w:r>
    </w:p>
    <w:p w:rsidR="00A734B6" w:rsidRPr="00332C5B" w:rsidRDefault="00A734B6" w:rsidP="009F17A9">
      <w:pPr>
        <w:spacing w:line="360" w:lineRule="auto"/>
        <w:jc w:val="both"/>
        <w:rPr>
          <w:rFonts w:ascii="Times New Roman" w:hAnsi="Times New Roman"/>
          <w:b/>
          <w:sz w:val="20"/>
        </w:rPr>
      </w:pPr>
    </w:p>
    <w:p w:rsidR="009126E8" w:rsidRPr="00332C5B" w:rsidRDefault="00B223C7" w:rsidP="009F17A9">
      <w:pPr>
        <w:spacing w:line="360" w:lineRule="auto"/>
        <w:jc w:val="both"/>
        <w:rPr>
          <w:rFonts w:ascii="Times New Roman" w:hAnsi="Times New Roman"/>
          <w:b/>
          <w:sz w:val="20"/>
        </w:rPr>
      </w:pPr>
      <w:r w:rsidRPr="00332C5B">
        <w:rPr>
          <w:rFonts w:ascii="Times New Roman" w:hAnsi="Times New Roman"/>
          <w:b/>
          <w:sz w:val="20"/>
        </w:rPr>
        <w:lastRenderedPageBreak/>
        <w:tab/>
      </w:r>
      <w:r w:rsidR="009126E8" w:rsidRPr="00332C5B">
        <w:rPr>
          <w:rFonts w:ascii="Times New Roman" w:hAnsi="Times New Roman"/>
          <w:b/>
          <w:sz w:val="20"/>
        </w:rPr>
        <w:t>Bid Security</w:t>
      </w:r>
    </w:p>
    <w:p w:rsidR="009126E8" w:rsidRPr="00332C5B" w:rsidRDefault="009126E8" w:rsidP="009F17A9">
      <w:pPr>
        <w:spacing w:line="360" w:lineRule="auto"/>
        <w:ind w:left="1440" w:hanging="720"/>
        <w:jc w:val="both"/>
        <w:rPr>
          <w:rFonts w:ascii="Times New Roman" w:hAnsi="Times New Roman"/>
          <w:b/>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1</w:t>
      </w:r>
      <w:r w:rsidRPr="00332C5B">
        <w:rPr>
          <w:rFonts w:ascii="Times New Roman" w:hAnsi="Times New Roman"/>
          <w:sz w:val="20"/>
        </w:rPr>
        <w:tab/>
        <w:t>Each bidder shall furnish, as part of his bid, a Bid Security in the amount stipulated in the Bidding Data in Pak Rupees</w:t>
      </w:r>
    </w:p>
    <w:p w:rsidR="00982C0B" w:rsidRPr="00332C5B" w:rsidRDefault="00982C0B" w:rsidP="009F17A9">
      <w:pPr>
        <w:spacing w:line="360" w:lineRule="auto"/>
        <w:ind w:left="1440" w:hanging="720"/>
        <w:jc w:val="both"/>
        <w:rPr>
          <w:rFonts w:ascii="Times New Roman" w:hAnsi="Times New Roman"/>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2</w:t>
      </w:r>
      <w:r w:rsidRPr="00332C5B">
        <w:rPr>
          <w:rFonts w:ascii="Times New Roman" w:hAnsi="Times New Roman"/>
          <w:sz w:val="20"/>
        </w:rPr>
        <w:tab/>
        <w:t xml:space="preserve">The Bid Security shall be, at the option of the bidder, in the form of Deposit at Call or a Bank Guarantee issued by a Scheduled Bank in Pakistan or from a foreign bank duly counter guaranteed by a Scheduled Bank in Pakistan or an insurance company having </w:t>
      </w:r>
      <w:r w:rsidR="00982C0B" w:rsidRPr="00332C5B">
        <w:rPr>
          <w:rFonts w:ascii="Times New Roman" w:hAnsi="Times New Roman"/>
          <w:sz w:val="20"/>
        </w:rPr>
        <w:t>at least</w:t>
      </w:r>
      <w:r w:rsidRPr="00332C5B">
        <w:rPr>
          <w:rFonts w:ascii="Times New Roman" w:hAnsi="Times New Roman"/>
          <w:sz w:val="20"/>
        </w:rPr>
        <w:t xml:space="preserve"> AA rating from PACRA/JCR in favour of the Employer valid for a period 28 days beyond the Bid Validity date.</w:t>
      </w:r>
    </w:p>
    <w:p w:rsidR="009126E8" w:rsidRPr="00332C5B" w:rsidRDefault="009126E8" w:rsidP="009F17A9">
      <w:pPr>
        <w:spacing w:line="360" w:lineRule="auto"/>
        <w:ind w:left="1440" w:hanging="720"/>
        <w:jc w:val="both"/>
        <w:rPr>
          <w:rFonts w:ascii="Times New Roman" w:hAnsi="Times New Roman"/>
          <w:sz w:val="20"/>
        </w:rPr>
      </w:pPr>
    </w:p>
    <w:p w:rsidR="009126E8" w:rsidRPr="00332C5B" w:rsidRDefault="009126E8" w:rsidP="009F17A9">
      <w:pPr>
        <w:spacing w:line="360" w:lineRule="auto"/>
        <w:ind w:left="1440" w:hanging="720"/>
        <w:jc w:val="both"/>
        <w:rPr>
          <w:rFonts w:ascii="Times New Roman" w:hAnsi="Times New Roman"/>
          <w:b/>
          <w:i/>
          <w:sz w:val="20"/>
          <w:u w:val="single"/>
        </w:rPr>
      </w:pPr>
      <w:r w:rsidRPr="00332C5B">
        <w:rPr>
          <w:rFonts w:ascii="Times New Roman" w:hAnsi="Times New Roman"/>
          <w:sz w:val="20"/>
        </w:rPr>
        <w:t>3</w:t>
      </w:r>
      <w:r w:rsidRPr="00332C5B">
        <w:rPr>
          <w:rFonts w:ascii="Times New Roman" w:hAnsi="Times New Roman"/>
          <w:sz w:val="20"/>
        </w:rPr>
        <w:tab/>
      </w:r>
      <w:r w:rsidRPr="00332C5B">
        <w:rPr>
          <w:rFonts w:ascii="Times New Roman" w:hAnsi="Times New Roman"/>
          <w:b/>
          <w:i/>
          <w:sz w:val="20"/>
          <w:u w:val="single"/>
        </w:rPr>
        <w:t>Any bid not accompanied by an acceptable Bid Security shall be rejected by the Employer as non-responsive.</w:t>
      </w:r>
    </w:p>
    <w:p w:rsidR="009126E8" w:rsidRPr="00332C5B" w:rsidRDefault="009126E8" w:rsidP="009F17A9">
      <w:pPr>
        <w:spacing w:line="360" w:lineRule="auto"/>
        <w:ind w:left="1440" w:hanging="720"/>
        <w:jc w:val="both"/>
        <w:rPr>
          <w:rFonts w:ascii="Times New Roman" w:hAnsi="Times New Roman"/>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4</w:t>
      </w:r>
      <w:r w:rsidRPr="00332C5B">
        <w:rPr>
          <w:rFonts w:ascii="Times New Roman" w:hAnsi="Times New Roman"/>
          <w:sz w:val="20"/>
        </w:rPr>
        <w:tab/>
        <w:t xml:space="preserve">The bid securities of unsuccessful bidders will be returned as promptly as possible, but not later than </w:t>
      </w:r>
      <w:r w:rsidR="009C6365" w:rsidRPr="00332C5B">
        <w:rPr>
          <w:rFonts w:ascii="Times New Roman" w:hAnsi="Times New Roman"/>
          <w:sz w:val="20"/>
        </w:rPr>
        <w:t>03</w:t>
      </w:r>
      <w:r w:rsidRPr="00332C5B">
        <w:rPr>
          <w:rFonts w:ascii="Times New Roman" w:hAnsi="Times New Roman"/>
          <w:sz w:val="20"/>
        </w:rPr>
        <w:t xml:space="preserve"> days after the expiration of the period of Bid Validity.</w:t>
      </w:r>
    </w:p>
    <w:p w:rsidR="009126E8" w:rsidRPr="00332C5B" w:rsidRDefault="009126E8" w:rsidP="009F17A9">
      <w:pPr>
        <w:spacing w:line="360" w:lineRule="auto"/>
        <w:ind w:left="1440" w:hanging="720"/>
        <w:jc w:val="both"/>
        <w:rPr>
          <w:rFonts w:ascii="Times New Roman" w:hAnsi="Times New Roman"/>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5</w:t>
      </w:r>
      <w:r w:rsidRPr="00332C5B">
        <w:rPr>
          <w:rFonts w:ascii="Times New Roman" w:hAnsi="Times New Roman"/>
          <w:sz w:val="20"/>
        </w:rPr>
        <w:tab/>
        <w:t>The Bid Security of the successful bidder will be returned when the bidder has furnished the required Performance Security and signed the Contract Agreement.</w:t>
      </w:r>
    </w:p>
    <w:p w:rsidR="009126E8" w:rsidRPr="00332C5B" w:rsidRDefault="009126E8" w:rsidP="009F17A9">
      <w:pPr>
        <w:spacing w:line="360" w:lineRule="auto"/>
        <w:ind w:left="1440" w:hanging="720"/>
        <w:jc w:val="both"/>
        <w:rPr>
          <w:rFonts w:ascii="Times New Roman" w:hAnsi="Times New Roman"/>
          <w:sz w:val="8"/>
        </w:rPr>
      </w:pPr>
    </w:p>
    <w:p w:rsidR="009126E8" w:rsidRPr="00332C5B" w:rsidRDefault="009126E8" w:rsidP="00560DD4">
      <w:pPr>
        <w:ind w:left="1440" w:hanging="720"/>
        <w:jc w:val="both"/>
        <w:rPr>
          <w:rFonts w:ascii="Times New Roman" w:hAnsi="Times New Roman"/>
          <w:sz w:val="20"/>
        </w:rPr>
      </w:pPr>
      <w:r w:rsidRPr="00332C5B">
        <w:rPr>
          <w:rFonts w:ascii="Times New Roman" w:hAnsi="Times New Roman"/>
          <w:sz w:val="20"/>
        </w:rPr>
        <w:t>6</w:t>
      </w:r>
      <w:r w:rsidRPr="00332C5B">
        <w:rPr>
          <w:rFonts w:ascii="Times New Roman" w:hAnsi="Times New Roman"/>
          <w:sz w:val="20"/>
        </w:rPr>
        <w:tab/>
        <w:t>The Bid Security may be forfeited:</w:t>
      </w:r>
    </w:p>
    <w:p w:rsidR="009126E8" w:rsidRPr="00332C5B" w:rsidRDefault="009126E8" w:rsidP="00560DD4">
      <w:pPr>
        <w:ind w:left="720" w:hanging="720"/>
        <w:jc w:val="both"/>
        <w:rPr>
          <w:rFonts w:ascii="Times New Roman" w:hAnsi="Times New Roman"/>
          <w:sz w:val="20"/>
        </w:rPr>
      </w:pPr>
    </w:p>
    <w:p w:rsidR="009126E8" w:rsidRPr="00332C5B" w:rsidRDefault="009126E8" w:rsidP="00560DD4">
      <w:pPr>
        <w:ind w:left="2160" w:hanging="720"/>
        <w:jc w:val="both"/>
        <w:rPr>
          <w:rFonts w:ascii="Times New Roman" w:hAnsi="Times New Roman"/>
          <w:sz w:val="20"/>
        </w:rPr>
      </w:pPr>
      <w:r w:rsidRPr="00332C5B">
        <w:rPr>
          <w:rFonts w:ascii="Times New Roman" w:hAnsi="Times New Roman"/>
          <w:sz w:val="20"/>
        </w:rPr>
        <w:t>(a)</w:t>
      </w:r>
      <w:r w:rsidRPr="00332C5B">
        <w:rPr>
          <w:rFonts w:ascii="Times New Roman" w:hAnsi="Times New Roman"/>
          <w:sz w:val="20"/>
        </w:rPr>
        <w:tab/>
      </w:r>
      <w:r w:rsidR="00982C0B" w:rsidRPr="00332C5B">
        <w:rPr>
          <w:rFonts w:ascii="Times New Roman" w:hAnsi="Times New Roman"/>
          <w:sz w:val="20"/>
        </w:rPr>
        <w:t>If the bidder withdraws his bid.</w:t>
      </w:r>
    </w:p>
    <w:p w:rsidR="009126E8" w:rsidRPr="00332C5B" w:rsidRDefault="009126E8" w:rsidP="00560DD4">
      <w:pPr>
        <w:ind w:left="2160" w:hanging="720"/>
        <w:jc w:val="both"/>
        <w:rPr>
          <w:rFonts w:ascii="Times New Roman" w:hAnsi="Times New Roman"/>
          <w:sz w:val="20"/>
        </w:rPr>
      </w:pPr>
    </w:p>
    <w:p w:rsidR="009126E8" w:rsidRPr="00332C5B" w:rsidRDefault="009126E8" w:rsidP="00560DD4">
      <w:pPr>
        <w:ind w:left="2160" w:hanging="720"/>
        <w:jc w:val="both"/>
        <w:rPr>
          <w:rFonts w:ascii="Times New Roman" w:hAnsi="Times New Roman"/>
          <w:b/>
          <w:sz w:val="20"/>
        </w:rPr>
      </w:pPr>
      <w:r w:rsidRPr="00332C5B">
        <w:rPr>
          <w:rFonts w:ascii="Times New Roman" w:hAnsi="Times New Roman"/>
          <w:sz w:val="20"/>
        </w:rPr>
        <w:t>(b)</w:t>
      </w:r>
      <w:r w:rsidRPr="00332C5B">
        <w:rPr>
          <w:rFonts w:ascii="Times New Roman" w:hAnsi="Times New Roman"/>
          <w:sz w:val="20"/>
        </w:rPr>
        <w:tab/>
      </w:r>
      <w:r w:rsidR="00982C0B" w:rsidRPr="00332C5B">
        <w:rPr>
          <w:rFonts w:ascii="Times New Roman" w:hAnsi="Times New Roman"/>
          <w:sz w:val="20"/>
        </w:rPr>
        <w:t xml:space="preserve">If </w:t>
      </w:r>
      <w:r w:rsidRPr="00332C5B">
        <w:rPr>
          <w:rFonts w:ascii="Times New Roman" w:hAnsi="Times New Roman"/>
          <w:sz w:val="20"/>
        </w:rPr>
        <w:t xml:space="preserve">the bidder does not accept the correction of his Bid </w:t>
      </w:r>
    </w:p>
    <w:p w:rsidR="009126E8" w:rsidRPr="00332C5B" w:rsidRDefault="009126E8" w:rsidP="00560DD4">
      <w:pPr>
        <w:ind w:left="2160" w:hanging="720"/>
        <w:jc w:val="both"/>
        <w:rPr>
          <w:rFonts w:ascii="Times New Roman" w:hAnsi="Times New Roman"/>
          <w:sz w:val="20"/>
        </w:rPr>
      </w:pPr>
    </w:p>
    <w:p w:rsidR="009126E8" w:rsidRPr="00332C5B" w:rsidRDefault="009126E8" w:rsidP="00560DD4">
      <w:pPr>
        <w:ind w:left="2160" w:hanging="720"/>
        <w:jc w:val="both"/>
        <w:rPr>
          <w:rFonts w:ascii="Times New Roman" w:hAnsi="Times New Roman"/>
          <w:sz w:val="20"/>
        </w:rPr>
      </w:pPr>
      <w:r w:rsidRPr="00332C5B">
        <w:rPr>
          <w:rFonts w:ascii="Times New Roman" w:hAnsi="Times New Roman"/>
          <w:sz w:val="20"/>
        </w:rPr>
        <w:t>(c)</w:t>
      </w:r>
      <w:r w:rsidRPr="00332C5B">
        <w:rPr>
          <w:rFonts w:ascii="Times New Roman" w:hAnsi="Times New Roman"/>
          <w:sz w:val="20"/>
        </w:rPr>
        <w:tab/>
        <w:t>In the case of successful bidder, if he fails within the specified time limit to:</w:t>
      </w:r>
    </w:p>
    <w:p w:rsidR="009126E8" w:rsidRPr="00332C5B" w:rsidRDefault="009126E8" w:rsidP="00560DD4">
      <w:pPr>
        <w:ind w:left="2160" w:hanging="720"/>
        <w:jc w:val="both"/>
        <w:rPr>
          <w:rFonts w:ascii="Times New Roman" w:hAnsi="Times New Roman"/>
          <w:sz w:val="20"/>
        </w:rPr>
      </w:pPr>
    </w:p>
    <w:p w:rsidR="009126E8" w:rsidRPr="00332C5B" w:rsidRDefault="009126E8" w:rsidP="00560DD4">
      <w:pPr>
        <w:spacing w:line="360" w:lineRule="auto"/>
        <w:ind w:left="2880" w:hanging="720"/>
        <w:jc w:val="both"/>
        <w:rPr>
          <w:rFonts w:ascii="Times New Roman" w:hAnsi="Times New Roman"/>
          <w:sz w:val="20"/>
        </w:rPr>
      </w:pPr>
      <w:r w:rsidRPr="00332C5B">
        <w:rPr>
          <w:rFonts w:ascii="Times New Roman" w:hAnsi="Times New Roman"/>
          <w:sz w:val="20"/>
        </w:rPr>
        <w:t>(i)</w:t>
      </w:r>
      <w:r w:rsidRPr="00332C5B">
        <w:rPr>
          <w:rFonts w:ascii="Times New Roman" w:hAnsi="Times New Roman"/>
          <w:sz w:val="20"/>
        </w:rPr>
        <w:tab/>
      </w:r>
      <w:r w:rsidR="00982C0B" w:rsidRPr="00332C5B">
        <w:rPr>
          <w:rFonts w:ascii="Times New Roman" w:hAnsi="Times New Roman"/>
          <w:sz w:val="20"/>
        </w:rPr>
        <w:t xml:space="preserve">Furnish </w:t>
      </w:r>
      <w:r w:rsidRPr="00332C5B">
        <w:rPr>
          <w:rFonts w:ascii="Times New Roman" w:hAnsi="Times New Roman"/>
          <w:sz w:val="20"/>
        </w:rPr>
        <w:t>the required Performance Security; or</w:t>
      </w:r>
    </w:p>
    <w:p w:rsidR="009126E8" w:rsidRPr="00332C5B" w:rsidRDefault="009126E8" w:rsidP="00560DD4">
      <w:pPr>
        <w:spacing w:line="360" w:lineRule="auto"/>
        <w:ind w:left="2880" w:hanging="720"/>
        <w:jc w:val="both"/>
        <w:rPr>
          <w:rFonts w:ascii="Times New Roman" w:hAnsi="Times New Roman"/>
          <w:sz w:val="20"/>
        </w:rPr>
      </w:pPr>
      <w:r w:rsidRPr="00332C5B">
        <w:rPr>
          <w:rFonts w:ascii="Times New Roman" w:hAnsi="Times New Roman"/>
          <w:sz w:val="20"/>
        </w:rPr>
        <w:t>(ii)</w:t>
      </w:r>
      <w:r w:rsidRPr="00332C5B">
        <w:rPr>
          <w:rFonts w:ascii="Times New Roman" w:hAnsi="Times New Roman"/>
          <w:sz w:val="20"/>
        </w:rPr>
        <w:tab/>
      </w:r>
      <w:r w:rsidR="00982C0B" w:rsidRPr="00332C5B">
        <w:rPr>
          <w:rFonts w:ascii="Times New Roman" w:hAnsi="Times New Roman"/>
          <w:sz w:val="20"/>
        </w:rPr>
        <w:t xml:space="preserve">Sign </w:t>
      </w:r>
      <w:r w:rsidRPr="00332C5B">
        <w:rPr>
          <w:rFonts w:ascii="Times New Roman" w:hAnsi="Times New Roman"/>
          <w:sz w:val="20"/>
        </w:rPr>
        <w:t>the Contract Agreement.</w:t>
      </w:r>
    </w:p>
    <w:p w:rsidR="009126E8" w:rsidRPr="00332C5B" w:rsidRDefault="009126E8" w:rsidP="009F17A9">
      <w:pPr>
        <w:spacing w:line="360" w:lineRule="auto"/>
        <w:ind w:left="720" w:hanging="720"/>
        <w:jc w:val="both"/>
        <w:rPr>
          <w:rFonts w:ascii="Times New Roman" w:hAnsi="Times New Roman"/>
          <w:b/>
          <w:sz w:val="20"/>
        </w:rPr>
      </w:pPr>
    </w:p>
    <w:p w:rsidR="009126E8" w:rsidRPr="00332C5B" w:rsidRDefault="009126E8" w:rsidP="009F17A9">
      <w:pPr>
        <w:spacing w:line="360" w:lineRule="auto"/>
        <w:ind w:left="720" w:hanging="720"/>
        <w:jc w:val="both"/>
        <w:rPr>
          <w:rFonts w:ascii="Times New Roman" w:hAnsi="Times New Roman"/>
          <w:b/>
          <w:sz w:val="20"/>
        </w:rPr>
      </w:pPr>
      <w:r w:rsidRPr="00332C5B">
        <w:rPr>
          <w:rFonts w:ascii="Times New Roman" w:hAnsi="Times New Roman"/>
          <w:b/>
          <w:sz w:val="20"/>
        </w:rPr>
        <w:t>Alternate Proposals by Bidder</w:t>
      </w:r>
    </w:p>
    <w:p w:rsidR="009126E8" w:rsidRPr="00332C5B" w:rsidRDefault="009126E8" w:rsidP="009F17A9">
      <w:pPr>
        <w:spacing w:line="360" w:lineRule="auto"/>
        <w:ind w:left="720" w:hanging="720"/>
        <w:jc w:val="both"/>
        <w:rPr>
          <w:rFonts w:ascii="Times New Roman" w:hAnsi="Times New Roman"/>
          <w:b/>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1</w:t>
      </w:r>
      <w:r w:rsidRPr="00332C5B">
        <w:rPr>
          <w:rFonts w:ascii="Times New Roman" w:hAnsi="Times New Roman"/>
          <w:sz w:val="20"/>
        </w:rPr>
        <w:tab/>
        <w:t>Should any bidder consider that he can offer any advantages to the Employer by a modification to the designs, specifications or other conditions, he may, in addition to his bid to be submitted in strict compliance with the Bidding Documents, submit any Alternate Proposal(s) containing (a) relevant design calculations; (b) technical specifications; (c) proposed construction methodology; and (d) any other relevant details / conditions, provided always that the total sum entered on the Form of Bid shall be that which represents complete compliance with the Bidding Documents.</w:t>
      </w:r>
    </w:p>
    <w:p w:rsidR="009126E8" w:rsidRPr="00332C5B" w:rsidRDefault="009126E8" w:rsidP="009F17A9">
      <w:pPr>
        <w:spacing w:line="360" w:lineRule="auto"/>
        <w:ind w:left="1440" w:hanging="720"/>
        <w:jc w:val="both"/>
        <w:rPr>
          <w:rFonts w:ascii="Times New Roman" w:hAnsi="Times New Roman"/>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2</w:t>
      </w:r>
      <w:r w:rsidRPr="00332C5B">
        <w:rPr>
          <w:rFonts w:ascii="Times New Roman" w:hAnsi="Times New Roman"/>
          <w:sz w:val="20"/>
        </w:rPr>
        <w:tab/>
        <w:t>Alternate Proposal(s), if any, of the lowest evaluated responsive bidder only may be considered by the Employer as the basis for the award of Contract to such bidder.</w:t>
      </w:r>
    </w:p>
    <w:p w:rsidR="00A734B6" w:rsidRDefault="00A734B6" w:rsidP="009F17A9">
      <w:pPr>
        <w:spacing w:line="360" w:lineRule="auto"/>
        <w:jc w:val="both"/>
        <w:rPr>
          <w:rFonts w:ascii="Times New Roman" w:hAnsi="Times New Roman"/>
          <w:b/>
          <w:sz w:val="20"/>
        </w:rPr>
      </w:pPr>
    </w:p>
    <w:p w:rsidR="00BC1EE8" w:rsidRPr="00332C5B" w:rsidRDefault="00BC1EE8" w:rsidP="009F17A9">
      <w:pPr>
        <w:spacing w:line="360" w:lineRule="auto"/>
        <w:jc w:val="both"/>
        <w:rPr>
          <w:rFonts w:ascii="Times New Roman" w:hAnsi="Times New Roman"/>
          <w:b/>
          <w:sz w:val="20"/>
        </w:rPr>
      </w:pPr>
    </w:p>
    <w:p w:rsidR="009126E8" w:rsidRPr="00332C5B" w:rsidRDefault="00B223C7" w:rsidP="009F17A9">
      <w:pPr>
        <w:spacing w:line="360" w:lineRule="auto"/>
        <w:jc w:val="both"/>
        <w:rPr>
          <w:rFonts w:ascii="Times New Roman" w:hAnsi="Times New Roman"/>
          <w:b/>
          <w:sz w:val="20"/>
        </w:rPr>
      </w:pPr>
      <w:r w:rsidRPr="00332C5B">
        <w:rPr>
          <w:rFonts w:ascii="Times New Roman" w:hAnsi="Times New Roman"/>
          <w:b/>
          <w:sz w:val="20"/>
        </w:rPr>
        <w:lastRenderedPageBreak/>
        <w:tab/>
      </w:r>
      <w:r w:rsidR="009126E8" w:rsidRPr="00332C5B">
        <w:rPr>
          <w:rFonts w:ascii="Times New Roman" w:hAnsi="Times New Roman"/>
          <w:b/>
          <w:sz w:val="20"/>
        </w:rPr>
        <w:t>Format and Signing of Bid</w:t>
      </w:r>
    </w:p>
    <w:p w:rsidR="009126E8" w:rsidRPr="00332C5B" w:rsidRDefault="009126E8" w:rsidP="009F17A9">
      <w:pPr>
        <w:spacing w:line="360" w:lineRule="auto"/>
        <w:ind w:left="1440" w:hanging="720"/>
        <w:jc w:val="both"/>
        <w:rPr>
          <w:rFonts w:ascii="Times New Roman" w:hAnsi="Times New Roman"/>
          <w:b/>
          <w:sz w:val="20"/>
        </w:rPr>
      </w:pPr>
    </w:p>
    <w:p w:rsidR="009126E8" w:rsidRPr="00332C5B" w:rsidRDefault="009126E8" w:rsidP="00460779">
      <w:pPr>
        <w:pStyle w:val="ListParagraph"/>
        <w:numPr>
          <w:ilvl w:val="0"/>
          <w:numId w:val="5"/>
        </w:numPr>
        <w:spacing w:line="360" w:lineRule="auto"/>
        <w:ind w:left="1440" w:hanging="630"/>
        <w:jc w:val="both"/>
        <w:rPr>
          <w:rFonts w:ascii="Times New Roman" w:hAnsi="Times New Roman"/>
          <w:sz w:val="20"/>
        </w:rPr>
      </w:pPr>
      <w:r w:rsidRPr="00332C5B">
        <w:rPr>
          <w:rFonts w:ascii="Times New Roman" w:hAnsi="Times New Roman"/>
          <w:sz w:val="20"/>
        </w:rPr>
        <w:t>Bidders are particularly directed that the amount entered on the Form of Bid shall be for performing the Contract strictly in accordance with the Bidding Documents.</w:t>
      </w:r>
    </w:p>
    <w:p w:rsidR="009126E8" w:rsidRPr="00332C5B" w:rsidRDefault="009126E8" w:rsidP="009F17A9">
      <w:pPr>
        <w:spacing w:line="360" w:lineRule="auto"/>
        <w:jc w:val="both"/>
        <w:rPr>
          <w:rFonts w:ascii="Times New Roman" w:hAnsi="Times New Roman"/>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2</w:t>
      </w:r>
      <w:r w:rsidRPr="00332C5B">
        <w:rPr>
          <w:rFonts w:ascii="Times New Roman" w:hAnsi="Times New Roman"/>
          <w:sz w:val="20"/>
        </w:rPr>
        <w:tab/>
        <w:t>All appendices to Bid are to be properly completed and signed.</w:t>
      </w:r>
    </w:p>
    <w:p w:rsidR="009126E8" w:rsidRPr="00332C5B" w:rsidRDefault="009126E8" w:rsidP="009F17A9">
      <w:pPr>
        <w:spacing w:line="360" w:lineRule="auto"/>
        <w:ind w:left="1440" w:hanging="720"/>
        <w:jc w:val="right"/>
        <w:rPr>
          <w:rFonts w:ascii="Times New Roman" w:hAnsi="Times New Roman"/>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3</w:t>
      </w:r>
      <w:r w:rsidRPr="00332C5B">
        <w:rPr>
          <w:rFonts w:ascii="Times New Roman" w:hAnsi="Times New Roman"/>
          <w:sz w:val="20"/>
        </w:rPr>
        <w:tab/>
      </w:r>
      <w:r w:rsidR="00A734B6" w:rsidRPr="00332C5B">
        <w:rPr>
          <w:rFonts w:ascii="Times New Roman" w:hAnsi="Times New Roman"/>
          <w:sz w:val="20"/>
        </w:rPr>
        <w:t>Neither</w:t>
      </w:r>
      <w:r w:rsidRPr="00332C5B">
        <w:rPr>
          <w:rFonts w:ascii="Times New Roman" w:hAnsi="Times New Roman"/>
          <w:sz w:val="20"/>
        </w:rPr>
        <w:t xml:space="preserve"> alteration is to </w:t>
      </w:r>
      <w:r w:rsidR="00A734B6" w:rsidRPr="00332C5B">
        <w:rPr>
          <w:rFonts w:ascii="Times New Roman" w:hAnsi="Times New Roman"/>
          <w:sz w:val="20"/>
        </w:rPr>
        <w:t>be made</w:t>
      </w:r>
      <w:r w:rsidRPr="00332C5B">
        <w:rPr>
          <w:rFonts w:ascii="Times New Roman" w:hAnsi="Times New Roman"/>
          <w:sz w:val="20"/>
        </w:rPr>
        <w:t xml:space="preserve"> in the Form of Bid nor in the Appendices thereto except in filling up the blanks as directed. If any such alterations be made or if these instructions be not fully complied with, the bid may be rejected.</w:t>
      </w:r>
    </w:p>
    <w:p w:rsidR="009126E8" w:rsidRPr="00332C5B" w:rsidRDefault="009126E8" w:rsidP="009F17A9">
      <w:pPr>
        <w:spacing w:line="360" w:lineRule="auto"/>
        <w:ind w:left="1440" w:hanging="720"/>
        <w:jc w:val="both"/>
        <w:rPr>
          <w:rFonts w:ascii="Times New Roman" w:hAnsi="Times New Roman"/>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4</w:t>
      </w:r>
      <w:r w:rsidRPr="00332C5B">
        <w:rPr>
          <w:rFonts w:ascii="Times New Roman" w:hAnsi="Times New Roman"/>
          <w:sz w:val="20"/>
        </w:rPr>
        <w:tab/>
        <w:t>The bid shall contain no alterations, omissions or additions, except to comply with instructions issued by the Employer, or as are necessary to correct errors made by the bidder, in which case such corrections shall be initialed by the person or persons signing the bid.</w:t>
      </w:r>
    </w:p>
    <w:p w:rsidR="009126E8" w:rsidRPr="00332C5B" w:rsidRDefault="009126E8" w:rsidP="009F17A9">
      <w:pPr>
        <w:spacing w:line="360" w:lineRule="auto"/>
        <w:ind w:left="1440" w:hanging="720"/>
        <w:jc w:val="both"/>
        <w:rPr>
          <w:rFonts w:ascii="Times New Roman" w:hAnsi="Times New Roman"/>
          <w:sz w:val="20"/>
        </w:rPr>
      </w:pPr>
    </w:p>
    <w:p w:rsidR="009126E8" w:rsidRPr="00332C5B" w:rsidRDefault="000B4A89" w:rsidP="009F17A9">
      <w:pPr>
        <w:spacing w:line="360" w:lineRule="auto"/>
        <w:ind w:left="1440" w:hanging="720"/>
        <w:jc w:val="both"/>
        <w:rPr>
          <w:rFonts w:ascii="Times New Roman" w:hAnsi="Times New Roman"/>
          <w:sz w:val="20"/>
        </w:rPr>
      </w:pPr>
      <w:r w:rsidRPr="00332C5B">
        <w:rPr>
          <w:rFonts w:ascii="Times New Roman" w:hAnsi="Times New Roman"/>
          <w:sz w:val="20"/>
        </w:rPr>
        <w:t>5.</w:t>
      </w:r>
      <w:r w:rsidR="009126E8" w:rsidRPr="00332C5B">
        <w:rPr>
          <w:rFonts w:ascii="Times New Roman" w:hAnsi="Times New Roman"/>
          <w:sz w:val="20"/>
        </w:rPr>
        <w:tab/>
        <w:t>Bidders shall indicate in the space provided in the Form of Bid their full and proper addresses at which notices may be legally served on them and to which all correspondence in connection with their bids and the Contract is to be sent.</w:t>
      </w:r>
    </w:p>
    <w:p w:rsidR="009126E8" w:rsidRPr="00332C5B" w:rsidRDefault="009126E8" w:rsidP="009F17A9">
      <w:pPr>
        <w:spacing w:line="360" w:lineRule="auto"/>
        <w:ind w:left="1440" w:hanging="720"/>
        <w:jc w:val="both"/>
        <w:rPr>
          <w:rFonts w:ascii="Times New Roman" w:hAnsi="Times New Roman"/>
          <w:sz w:val="20"/>
        </w:rPr>
      </w:pPr>
    </w:p>
    <w:p w:rsidR="009126E8" w:rsidRPr="00332C5B" w:rsidRDefault="00280044" w:rsidP="009F17A9">
      <w:pPr>
        <w:spacing w:line="360" w:lineRule="auto"/>
        <w:ind w:left="1440" w:hanging="720"/>
        <w:jc w:val="both"/>
        <w:rPr>
          <w:rFonts w:ascii="Times New Roman" w:hAnsi="Times New Roman"/>
          <w:sz w:val="20"/>
        </w:rPr>
      </w:pPr>
      <w:r w:rsidRPr="00332C5B">
        <w:rPr>
          <w:rFonts w:ascii="Times New Roman" w:hAnsi="Times New Roman"/>
          <w:sz w:val="20"/>
        </w:rPr>
        <w:t>6.</w:t>
      </w:r>
      <w:r w:rsidR="009126E8" w:rsidRPr="00332C5B">
        <w:rPr>
          <w:rFonts w:ascii="Times New Roman" w:hAnsi="Times New Roman"/>
          <w:sz w:val="20"/>
        </w:rPr>
        <w:tab/>
        <w:t>Bidders should retain a copy of the Bidding Documents as their file copy.</w:t>
      </w:r>
    </w:p>
    <w:p w:rsidR="009126E8" w:rsidRPr="00332C5B" w:rsidRDefault="009126E8" w:rsidP="009F17A9">
      <w:pPr>
        <w:spacing w:line="360" w:lineRule="auto"/>
        <w:ind w:left="1440" w:hanging="720"/>
        <w:jc w:val="both"/>
        <w:rPr>
          <w:rFonts w:ascii="Times New Roman" w:hAnsi="Times New Roman"/>
          <w:sz w:val="20"/>
        </w:rPr>
      </w:pPr>
    </w:p>
    <w:p w:rsidR="00330AA6" w:rsidRPr="00332C5B" w:rsidRDefault="00330AA6" w:rsidP="009F17A9">
      <w:pPr>
        <w:spacing w:line="360" w:lineRule="auto"/>
        <w:jc w:val="both"/>
        <w:rPr>
          <w:rFonts w:ascii="Times New Roman" w:hAnsi="Times New Roman"/>
          <w:b/>
          <w:sz w:val="20"/>
        </w:rPr>
      </w:pPr>
    </w:p>
    <w:p w:rsidR="00330AA6" w:rsidRPr="00332C5B" w:rsidRDefault="00330AA6" w:rsidP="009F17A9">
      <w:pPr>
        <w:spacing w:line="360" w:lineRule="auto"/>
        <w:jc w:val="both"/>
        <w:rPr>
          <w:rFonts w:ascii="Times New Roman" w:hAnsi="Times New Roman"/>
          <w:b/>
          <w:sz w:val="20"/>
        </w:rPr>
      </w:pPr>
    </w:p>
    <w:p w:rsidR="009126E8" w:rsidRPr="00332C5B" w:rsidRDefault="009126E8" w:rsidP="009F17A9">
      <w:pPr>
        <w:spacing w:line="360" w:lineRule="auto"/>
        <w:jc w:val="both"/>
        <w:rPr>
          <w:rFonts w:ascii="Times New Roman" w:hAnsi="Times New Roman"/>
          <w:b/>
          <w:sz w:val="20"/>
        </w:rPr>
      </w:pPr>
      <w:r w:rsidRPr="00332C5B">
        <w:rPr>
          <w:rFonts w:ascii="Times New Roman" w:hAnsi="Times New Roman"/>
          <w:b/>
          <w:sz w:val="20"/>
        </w:rPr>
        <w:t>SUBMISSION OF BIDS</w:t>
      </w:r>
    </w:p>
    <w:p w:rsidR="009126E8" w:rsidRPr="00332C5B" w:rsidRDefault="009126E8" w:rsidP="009F17A9">
      <w:pPr>
        <w:spacing w:line="360" w:lineRule="auto"/>
        <w:ind w:left="1440" w:hanging="720"/>
        <w:jc w:val="both"/>
        <w:rPr>
          <w:rFonts w:ascii="Times New Roman" w:hAnsi="Times New Roman"/>
          <w:b/>
          <w:sz w:val="20"/>
        </w:rPr>
      </w:pPr>
    </w:p>
    <w:p w:rsidR="009126E8" w:rsidRPr="00332C5B" w:rsidRDefault="00B223C7" w:rsidP="009F17A9">
      <w:pPr>
        <w:spacing w:line="360" w:lineRule="auto"/>
        <w:ind w:left="720" w:hanging="720"/>
        <w:jc w:val="both"/>
        <w:rPr>
          <w:rFonts w:ascii="Times New Roman" w:hAnsi="Times New Roman"/>
          <w:b/>
          <w:sz w:val="20"/>
        </w:rPr>
      </w:pPr>
      <w:r w:rsidRPr="00332C5B">
        <w:rPr>
          <w:rFonts w:ascii="Times New Roman" w:hAnsi="Times New Roman"/>
          <w:b/>
          <w:sz w:val="20"/>
        </w:rPr>
        <w:tab/>
      </w:r>
      <w:r w:rsidR="009126E8" w:rsidRPr="00332C5B">
        <w:rPr>
          <w:rFonts w:ascii="Times New Roman" w:hAnsi="Times New Roman"/>
          <w:b/>
          <w:sz w:val="20"/>
        </w:rPr>
        <w:t>Sealing and Marking of Bids</w:t>
      </w:r>
    </w:p>
    <w:p w:rsidR="009126E8" w:rsidRPr="00332C5B" w:rsidRDefault="009126E8" w:rsidP="009F17A9">
      <w:pPr>
        <w:spacing w:line="360" w:lineRule="auto"/>
        <w:ind w:left="1440" w:hanging="720"/>
        <w:jc w:val="both"/>
        <w:rPr>
          <w:rFonts w:ascii="Times New Roman" w:hAnsi="Times New Roman"/>
          <w:b/>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1</w:t>
      </w:r>
      <w:r w:rsidRPr="00332C5B">
        <w:rPr>
          <w:rFonts w:ascii="Times New Roman" w:hAnsi="Times New Roman"/>
          <w:sz w:val="20"/>
        </w:rPr>
        <w:tab/>
        <w:t>Each bidder shall submit his bid as under:</w:t>
      </w:r>
    </w:p>
    <w:p w:rsidR="009126E8" w:rsidRPr="00332C5B" w:rsidRDefault="009126E8" w:rsidP="009F17A9">
      <w:pPr>
        <w:spacing w:line="360" w:lineRule="auto"/>
        <w:ind w:left="720" w:hanging="720"/>
        <w:jc w:val="both"/>
        <w:rPr>
          <w:rFonts w:ascii="Times New Roman" w:hAnsi="Times New Roman"/>
          <w:sz w:val="20"/>
        </w:rPr>
      </w:pPr>
    </w:p>
    <w:p w:rsidR="009126E8" w:rsidRPr="00332C5B" w:rsidRDefault="009126E8" w:rsidP="009F17A9">
      <w:pPr>
        <w:spacing w:line="360" w:lineRule="auto"/>
        <w:ind w:left="2160" w:hanging="720"/>
        <w:jc w:val="both"/>
        <w:rPr>
          <w:rFonts w:ascii="Times New Roman" w:hAnsi="Times New Roman"/>
          <w:sz w:val="20"/>
        </w:rPr>
      </w:pPr>
      <w:r w:rsidRPr="00332C5B">
        <w:rPr>
          <w:rFonts w:ascii="Times New Roman" w:hAnsi="Times New Roman"/>
          <w:sz w:val="20"/>
        </w:rPr>
        <w:t>(a)</w:t>
      </w:r>
      <w:r w:rsidRPr="00332C5B">
        <w:rPr>
          <w:rFonts w:ascii="Times New Roman" w:hAnsi="Times New Roman"/>
          <w:sz w:val="20"/>
        </w:rPr>
        <w:tab/>
        <w:t xml:space="preserve">ORIGINAL Bid shall be separately sealed </w:t>
      </w:r>
      <w:r w:rsidR="00982C0B" w:rsidRPr="00332C5B">
        <w:rPr>
          <w:rFonts w:ascii="Times New Roman" w:hAnsi="Times New Roman"/>
          <w:sz w:val="20"/>
        </w:rPr>
        <w:t>and putin separate</w:t>
      </w:r>
      <w:r w:rsidRPr="00332C5B">
        <w:rPr>
          <w:rFonts w:ascii="Times New Roman" w:hAnsi="Times New Roman"/>
          <w:sz w:val="20"/>
        </w:rPr>
        <w:t xml:space="preserve"> envelopes and marked as such.</w:t>
      </w:r>
    </w:p>
    <w:p w:rsidR="009126E8" w:rsidRPr="00332C5B" w:rsidRDefault="009126E8" w:rsidP="009F17A9">
      <w:pPr>
        <w:spacing w:line="360" w:lineRule="auto"/>
        <w:ind w:left="2160" w:hanging="720"/>
        <w:jc w:val="both"/>
        <w:rPr>
          <w:rFonts w:ascii="Times New Roman" w:hAnsi="Times New Roman"/>
          <w:sz w:val="20"/>
        </w:rPr>
      </w:pPr>
    </w:p>
    <w:p w:rsidR="009126E8" w:rsidRPr="00332C5B" w:rsidRDefault="009126E8" w:rsidP="009F17A9">
      <w:pPr>
        <w:spacing w:line="360" w:lineRule="auto"/>
        <w:ind w:left="2160" w:hanging="720"/>
        <w:jc w:val="both"/>
        <w:rPr>
          <w:rFonts w:ascii="Times New Roman" w:hAnsi="Times New Roman"/>
          <w:sz w:val="20"/>
        </w:rPr>
      </w:pPr>
      <w:r w:rsidRPr="00332C5B">
        <w:rPr>
          <w:rFonts w:ascii="Times New Roman" w:hAnsi="Times New Roman"/>
          <w:sz w:val="20"/>
        </w:rPr>
        <w:t>(b)</w:t>
      </w:r>
      <w:r w:rsidRPr="00332C5B">
        <w:rPr>
          <w:rFonts w:ascii="Times New Roman" w:hAnsi="Times New Roman"/>
          <w:sz w:val="20"/>
        </w:rPr>
        <w:tab/>
        <w:t xml:space="preserve">The envelopes containing the ORIGINAL </w:t>
      </w:r>
      <w:r w:rsidR="00982C0B" w:rsidRPr="00332C5B">
        <w:rPr>
          <w:rFonts w:ascii="Times New Roman" w:hAnsi="Times New Roman"/>
          <w:sz w:val="20"/>
        </w:rPr>
        <w:t>Bid</w:t>
      </w:r>
      <w:r w:rsidRPr="00332C5B">
        <w:rPr>
          <w:rFonts w:ascii="Times New Roman" w:hAnsi="Times New Roman"/>
          <w:sz w:val="20"/>
        </w:rPr>
        <w:t xml:space="preserve"> will be put in on</w:t>
      </w:r>
      <w:r w:rsidR="00982C0B" w:rsidRPr="00332C5B">
        <w:rPr>
          <w:rFonts w:ascii="Times New Roman" w:hAnsi="Times New Roman"/>
          <w:sz w:val="20"/>
        </w:rPr>
        <w:t>e sealed envelope and addressed.</w:t>
      </w:r>
    </w:p>
    <w:p w:rsidR="009126E8" w:rsidRPr="00332C5B" w:rsidRDefault="009126E8" w:rsidP="009F17A9">
      <w:pPr>
        <w:spacing w:line="360" w:lineRule="auto"/>
        <w:ind w:left="720"/>
        <w:jc w:val="both"/>
        <w:rPr>
          <w:rFonts w:ascii="Times New Roman" w:hAnsi="Times New Roman"/>
          <w:sz w:val="20"/>
        </w:rPr>
      </w:pPr>
      <w:r w:rsidRPr="00332C5B">
        <w:rPr>
          <w:rFonts w:ascii="Times New Roman" w:hAnsi="Times New Roman"/>
          <w:sz w:val="20"/>
        </w:rPr>
        <w:t>2</w:t>
      </w:r>
      <w:r w:rsidRPr="00332C5B">
        <w:rPr>
          <w:rFonts w:ascii="Times New Roman" w:hAnsi="Times New Roman"/>
          <w:sz w:val="20"/>
        </w:rPr>
        <w:tab/>
        <w:t>The inner and outer envelopes shall:</w:t>
      </w:r>
    </w:p>
    <w:p w:rsidR="009126E8" w:rsidRPr="00332C5B" w:rsidRDefault="009126E8" w:rsidP="009F17A9">
      <w:pPr>
        <w:spacing w:line="360" w:lineRule="auto"/>
        <w:ind w:left="720"/>
        <w:jc w:val="both"/>
        <w:rPr>
          <w:rFonts w:ascii="Times New Roman" w:hAnsi="Times New Roman"/>
          <w:sz w:val="20"/>
        </w:rPr>
      </w:pPr>
    </w:p>
    <w:p w:rsidR="009126E8" w:rsidRPr="00332C5B" w:rsidRDefault="009126E8" w:rsidP="009F17A9">
      <w:pPr>
        <w:spacing w:line="360" w:lineRule="auto"/>
        <w:ind w:left="2160" w:hanging="720"/>
        <w:jc w:val="both"/>
        <w:rPr>
          <w:rFonts w:ascii="Times New Roman" w:hAnsi="Times New Roman"/>
          <w:sz w:val="20"/>
        </w:rPr>
      </w:pPr>
      <w:r w:rsidRPr="00332C5B">
        <w:rPr>
          <w:rFonts w:ascii="Times New Roman" w:hAnsi="Times New Roman"/>
          <w:sz w:val="20"/>
        </w:rPr>
        <w:t>(a)</w:t>
      </w:r>
      <w:r w:rsidRPr="00332C5B">
        <w:rPr>
          <w:rFonts w:ascii="Times New Roman" w:hAnsi="Times New Roman"/>
          <w:sz w:val="20"/>
        </w:rPr>
        <w:tab/>
      </w:r>
      <w:r w:rsidR="00982C0B" w:rsidRPr="00332C5B">
        <w:rPr>
          <w:rFonts w:ascii="Times New Roman" w:hAnsi="Times New Roman"/>
          <w:sz w:val="20"/>
        </w:rPr>
        <w:t xml:space="preserve">Be </w:t>
      </w:r>
      <w:r w:rsidRPr="00332C5B">
        <w:rPr>
          <w:rFonts w:ascii="Times New Roman" w:hAnsi="Times New Roman"/>
          <w:sz w:val="20"/>
        </w:rPr>
        <w:t xml:space="preserve">addressed to the Employer at </w:t>
      </w:r>
      <w:r w:rsidR="00982C0B" w:rsidRPr="00332C5B">
        <w:rPr>
          <w:rFonts w:ascii="Times New Roman" w:hAnsi="Times New Roman"/>
          <w:sz w:val="20"/>
        </w:rPr>
        <w:t>the address</w:t>
      </w:r>
      <w:r w:rsidRPr="00332C5B">
        <w:rPr>
          <w:rFonts w:ascii="Times New Roman" w:hAnsi="Times New Roman"/>
          <w:sz w:val="20"/>
        </w:rPr>
        <w:t xml:space="preserve"> provided in the Bidding Data;</w:t>
      </w:r>
    </w:p>
    <w:p w:rsidR="009126E8" w:rsidRPr="00332C5B" w:rsidRDefault="009126E8" w:rsidP="009F17A9">
      <w:pPr>
        <w:spacing w:line="360" w:lineRule="auto"/>
        <w:ind w:left="2160" w:hanging="720"/>
        <w:jc w:val="both"/>
        <w:rPr>
          <w:rFonts w:ascii="Times New Roman" w:hAnsi="Times New Roman"/>
          <w:sz w:val="20"/>
        </w:rPr>
      </w:pPr>
    </w:p>
    <w:p w:rsidR="009126E8" w:rsidRPr="00332C5B" w:rsidRDefault="009126E8" w:rsidP="009F17A9">
      <w:pPr>
        <w:spacing w:line="360" w:lineRule="auto"/>
        <w:ind w:left="2160" w:hanging="720"/>
        <w:jc w:val="both"/>
        <w:rPr>
          <w:rFonts w:ascii="Times New Roman" w:hAnsi="Times New Roman"/>
          <w:sz w:val="20"/>
        </w:rPr>
      </w:pPr>
      <w:r w:rsidRPr="00332C5B">
        <w:rPr>
          <w:rFonts w:ascii="Times New Roman" w:hAnsi="Times New Roman"/>
          <w:sz w:val="20"/>
        </w:rPr>
        <w:t>(b)</w:t>
      </w:r>
      <w:r w:rsidRPr="00332C5B">
        <w:rPr>
          <w:rFonts w:ascii="Times New Roman" w:hAnsi="Times New Roman"/>
          <w:sz w:val="20"/>
        </w:rPr>
        <w:tab/>
      </w:r>
      <w:r w:rsidR="00982C0B" w:rsidRPr="00332C5B">
        <w:rPr>
          <w:rFonts w:ascii="Times New Roman" w:hAnsi="Times New Roman"/>
          <w:sz w:val="20"/>
        </w:rPr>
        <w:t>Bear the name</w:t>
      </w:r>
      <w:r w:rsidRPr="00332C5B">
        <w:rPr>
          <w:rFonts w:ascii="Times New Roman" w:hAnsi="Times New Roman"/>
          <w:sz w:val="20"/>
        </w:rPr>
        <w:t xml:space="preserve"> and identification number of the contract as defined in the Bidding Data; and</w:t>
      </w:r>
    </w:p>
    <w:p w:rsidR="009126E8" w:rsidRPr="00332C5B" w:rsidRDefault="009126E8" w:rsidP="009F17A9">
      <w:pPr>
        <w:spacing w:line="360" w:lineRule="auto"/>
        <w:ind w:left="2160" w:hanging="720"/>
        <w:jc w:val="both"/>
        <w:rPr>
          <w:rFonts w:ascii="Times New Roman" w:hAnsi="Times New Roman"/>
          <w:sz w:val="20"/>
        </w:rPr>
      </w:pPr>
    </w:p>
    <w:p w:rsidR="009126E8" w:rsidRPr="00332C5B" w:rsidRDefault="009126E8" w:rsidP="009F17A9">
      <w:pPr>
        <w:spacing w:line="360" w:lineRule="auto"/>
        <w:ind w:left="2160" w:hanging="720"/>
        <w:jc w:val="both"/>
        <w:rPr>
          <w:rFonts w:ascii="Times New Roman" w:hAnsi="Times New Roman"/>
          <w:sz w:val="20"/>
        </w:rPr>
      </w:pPr>
      <w:r w:rsidRPr="00332C5B">
        <w:rPr>
          <w:rFonts w:ascii="Times New Roman" w:hAnsi="Times New Roman"/>
          <w:sz w:val="20"/>
        </w:rPr>
        <w:lastRenderedPageBreak/>
        <w:t>(c)</w:t>
      </w:r>
      <w:r w:rsidRPr="00332C5B">
        <w:rPr>
          <w:rFonts w:ascii="Times New Roman" w:hAnsi="Times New Roman"/>
          <w:sz w:val="20"/>
        </w:rPr>
        <w:tab/>
      </w:r>
      <w:r w:rsidR="00982C0B" w:rsidRPr="00332C5B">
        <w:rPr>
          <w:rFonts w:ascii="Times New Roman" w:hAnsi="Times New Roman"/>
          <w:sz w:val="20"/>
        </w:rPr>
        <w:t xml:space="preserve">Provide </w:t>
      </w:r>
      <w:r w:rsidRPr="00332C5B">
        <w:rPr>
          <w:rFonts w:ascii="Times New Roman" w:hAnsi="Times New Roman"/>
          <w:sz w:val="20"/>
        </w:rPr>
        <w:t>a warning not to open before the time and date for bid opening, as specified in the Bidding Data.</w:t>
      </w:r>
    </w:p>
    <w:p w:rsidR="009126E8" w:rsidRPr="00332C5B" w:rsidRDefault="009126E8" w:rsidP="009F17A9">
      <w:pPr>
        <w:spacing w:line="360" w:lineRule="auto"/>
        <w:ind w:left="1440" w:hanging="720"/>
        <w:jc w:val="right"/>
        <w:rPr>
          <w:rFonts w:ascii="Times New Roman" w:hAnsi="Times New Roman"/>
          <w:b/>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3</w:t>
      </w:r>
      <w:r w:rsidRPr="00332C5B">
        <w:rPr>
          <w:rFonts w:ascii="Times New Roman" w:hAnsi="Times New Roman"/>
          <w:sz w:val="20"/>
        </w:rPr>
        <w:tab/>
      </w:r>
      <w:r w:rsidR="00982C0B" w:rsidRPr="00332C5B">
        <w:rPr>
          <w:rFonts w:ascii="Times New Roman" w:hAnsi="Times New Roman"/>
          <w:sz w:val="20"/>
        </w:rPr>
        <w:t>The</w:t>
      </w:r>
      <w:r w:rsidRPr="00332C5B">
        <w:rPr>
          <w:rFonts w:ascii="Times New Roman" w:hAnsi="Times New Roman"/>
          <w:sz w:val="20"/>
        </w:rPr>
        <w:t xml:space="preserve"> inner envelope shall indicate the name and address of the bidder to enable the bid to be returned unopened in case it is dec</w:t>
      </w:r>
      <w:r w:rsidR="00982C0B" w:rsidRPr="00332C5B">
        <w:rPr>
          <w:rFonts w:ascii="Times New Roman" w:hAnsi="Times New Roman"/>
          <w:sz w:val="20"/>
        </w:rPr>
        <w:t xml:space="preserve">lared “late” </w:t>
      </w:r>
    </w:p>
    <w:p w:rsidR="009126E8" w:rsidRPr="00332C5B" w:rsidRDefault="009126E8" w:rsidP="009F17A9">
      <w:pPr>
        <w:spacing w:line="360" w:lineRule="auto"/>
        <w:ind w:left="1440" w:hanging="720"/>
        <w:jc w:val="both"/>
        <w:rPr>
          <w:rFonts w:ascii="Times New Roman" w:hAnsi="Times New Roman"/>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4</w:t>
      </w:r>
      <w:r w:rsidRPr="00332C5B">
        <w:rPr>
          <w:rFonts w:ascii="Times New Roman" w:hAnsi="Times New Roman"/>
          <w:sz w:val="20"/>
        </w:rPr>
        <w:tab/>
        <w:t>If the outer envelope is not sealed and marked as above, the Employer will assume no responsibility for the misplacement or premature opening of the Bid.</w:t>
      </w:r>
    </w:p>
    <w:p w:rsidR="009126E8" w:rsidRPr="00332C5B" w:rsidRDefault="009126E8" w:rsidP="009F17A9">
      <w:pPr>
        <w:spacing w:line="360" w:lineRule="auto"/>
        <w:ind w:left="1440" w:hanging="720"/>
        <w:jc w:val="both"/>
        <w:rPr>
          <w:rFonts w:ascii="Times New Roman" w:hAnsi="Times New Roman"/>
          <w:sz w:val="20"/>
        </w:rPr>
      </w:pPr>
    </w:p>
    <w:p w:rsidR="009126E8" w:rsidRPr="00332C5B" w:rsidRDefault="005E04E8" w:rsidP="009F17A9">
      <w:pPr>
        <w:spacing w:line="360" w:lineRule="auto"/>
        <w:jc w:val="both"/>
        <w:rPr>
          <w:rFonts w:ascii="Times New Roman" w:hAnsi="Times New Roman"/>
          <w:b/>
          <w:sz w:val="20"/>
        </w:rPr>
      </w:pPr>
      <w:r w:rsidRPr="00332C5B">
        <w:rPr>
          <w:rFonts w:ascii="Times New Roman" w:hAnsi="Times New Roman"/>
          <w:b/>
          <w:sz w:val="20"/>
        </w:rPr>
        <w:tab/>
      </w:r>
      <w:r w:rsidR="00B223C7" w:rsidRPr="00332C5B">
        <w:rPr>
          <w:rFonts w:ascii="Times New Roman" w:hAnsi="Times New Roman"/>
          <w:b/>
          <w:sz w:val="20"/>
        </w:rPr>
        <w:tab/>
      </w:r>
      <w:r w:rsidR="009126E8" w:rsidRPr="00332C5B">
        <w:rPr>
          <w:rFonts w:ascii="Times New Roman" w:hAnsi="Times New Roman"/>
          <w:b/>
          <w:sz w:val="20"/>
        </w:rPr>
        <w:t>Deadline for Submission of Bids</w:t>
      </w:r>
    </w:p>
    <w:p w:rsidR="009126E8" w:rsidRPr="00332C5B" w:rsidRDefault="009126E8" w:rsidP="009F17A9">
      <w:pPr>
        <w:spacing w:line="360" w:lineRule="auto"/>
        <w:ind w:left="2160" w:hanging="1440"/>
        <w:jc w:val="both"/>
        <w:rPr>
          <w:rFonts w:ascii="Times New Roman" w:hAnsi="Times New Roman"/>
          <w:sz w:val="20"/>
        </w:rPr>
      </w:pPr>
    </w:p>
    <w:p w:rsidR="009126E8" w:rsidRPr="00332C5B" w:rsidRDefault="009126E8" w:rsidP="009F17A9">
      <w:pPr>
        <w:tabs>
          <w:tab w:val="left" w:pos="1440"/>
        </w:tabs>
        <w:spacing w:line="360" w:lineRule="auto"/>
        <w:ind w:left="2160" w:hanging="1440"/>
        <w:jc w:val="both"/>
        <w:rPr>
          <w:rFonts w:ascii="Times New Roman" w:hAnsi="Times New Roman"/>
          <w:sz w:val="20"/>
        </w:rPr>
      </w:pPr>
      <w:r w:rsidRPr="00332C5B">
        <w:rPr>
          <w:rFonts w:ascii="Times New Roman" w:hAnsi="Times New Roman"/>
          <w:sz w:val="20"/>
        </w:rPr>
        <w:tab/>
        <w:t>(a)</w:t>
      </w:r>
      <w:r w:rsidRPr="00332C5B">
        <w:rPr>
          <w:rFonts w:ascii="Times New Roman" w:hAnsi="Times New Roman"/>
          <w:sz w:val="20"/>
        </w:rPr>
        <w:tab/>
        <w:t>Bids must be received by the Employer at the address specified no later than the time and date stipulated in the Bidding Data.</w:t>
      </w:r>
    </w:p>
    <w:p w:rsidR="009126E8" w:rsidRPr="00332C5B" w:rsidRDefault="009126E8" w:rsidP="009F17A9">
      <w:pPr>
        <w:tabs>
          <w:tab w:val="left" w:pos="1440"/>
        </w:tabs>
        <w:spacing w:line="360" w:lineRule="auto"/>
        <w:ind w:left="2160" w:hanging="1440"/>
        <w:jc w:val="both"/>
        <w:rPr>
          <w:rFonts w:ascii="Times New Roman" w:hAnsi="Times New Roman"/>
          <w:sz w:val="20"/>
        </w:rPr>
      </w:pPr>
    </w:p>
    <w:p w:rsidR="009126E8" w:rsidRPr="00332C5B" w:rsidRDefault="009126E8" w:rsidP="009F17A9">
      <w:pPr>
        <w:pStyle w:val="BodyTextIndent2"/>
        <w:tabs>
          <w:tab w:val="clear" w:pos="0"/>
          <w:tab w:val="clear" w:pos="3312"/>
          <w:tab w:val="clear" w:pos="8928"/>
        </w:tabs>
        <w:spacing w:line="360" w:lineRule="auto"/>
        <w:ind w:left="2160" w:hanging="900"/>
        <w:rPr>
          <w:rFonts w:ascii="Times New Roman" w:hAnsi="Times New Roman"/>
          <w:lang w:val="en-US"/>
        </w:rPr>
      </w:pPr>
      <w:r w:rsidRPr="00332C5B">
        <w:rPr>
          <w:rFonts w:ascii="Times New Roman" w:hAnsi="Times New Roman"/>
          <w:lang w:val="en-US"/>
        </w:rPr>
        <w:tab/>
        <w:t>(b)</w:t>
      </w:r>
      <w:r w:rsidRPr="00332C5B">
        <w:rPr>
          <w:rFonts w:ascii="Times New Roman" w:hAnsi="Times New Roman"/>
          <w:lang w:val="en-US"/>
        </w:rPr>
        <w:tab/>
        <w:t>Bids with charges payable will not be accepted, nor will arrangements be undertaken to collect the bids from any delivery point other than that specified above. Bidders shall bear all expenses incurred in the preparation and delivery of bids. No claims will be entertained for refund of such expenses.</w:t>
      </w:r>
    </w:p>
    <w:p w:rsidR="009126E8" w:rsidRPr="00332C5B" w:rsidRDefault="009126E8" w:rsidP="009F17A9">
      <w:pPr>
        <w:pStyle w:val="BodyTextIndent2"/>
        <w:tabs>
          <w:tab w:val="clear" w:pos="0"/>
          <w:tab w:val="clear" w:pos="3312"/>
          <w:tab w:val="clear" w:pos="8928"/>
        </w:tabs>
        <w:spacing w:line="360" w:lineRule="auto"/>
        <w:ind w:left="2160" w:hanging="900"/>
        <w:rPr>
          <w:rFonts w:ascii="Times New Roman" w:hAnsi="Times New Roman"/>
          <w:lang w:val="en-US"/>
        </w:rPr>
      </w:pPr>
    </w:p>
    <w:p w:rsidR="009126E8" w:rsidRPr="00332C5B" w:rsidRDefault="009126E8" w:rsidP="009F17A9">
      <w:pPr>
        <w:spacing w:line="360" w:lineRule="auto"/>
        <w:ind w:left="2160" w:hanging="720"/>
        <w:jc w:val="both"/>
        <w:rPr>
          <w:rFonts w:ascii="Times New Roman" w:hAnsi="Times New Roman"/>
          <w:sz w:val="20"/>
        </w:rPr>
      </w:pPr>
      <w:r w:rsidRPr="00332C5B">
        <w:rPr>
          <w:rFonts w:ascii="Times New Roman" w:hAnsi="Times New Roman"/>
          <w:sz w:val="20"/>
        </w:rPr>
        <w:t>(c)</w:t>
      </w:r>
      <w:r w:rsidRPr="00332C5B">
        <w:rPr>
          <w:rFonts w:ascii="Times New Roman" w:hAnsi="Times New Roman"/>
          <w:sz w:val="20"/>
        </w:rPr>
        <w:tab/>
        <w:t>Where delivery of a bid is by mail and the bidder wishes to receive an acknowledgment of receipt of such bid, he shall make a request for such acknowledgment in a separate letter attached to but not included in the sealed bid package.</w:t>
      </w:r>
    </w:p>
    <w:p w:rsidR="009126E8" w:rsidRPr="00332C5B" w:rsidRDefault="009126E8" w:rsidP="009F17A9">
      <w:pPr>
        <w:spacing w:line="360" w:lineRule="auto"/>
        <w:ind w:left="2160" w:hanging="720"/>
        <w:jc w:val="both"/>
        <w:rPr>
          <w:rFonts w:ascii="Times New Roman" w:hAnsi="Times New Roman"/>
          <w:sz w:val="20"/>
        </w:rPr>
      </w:pPr>
    </w:p>
    <w:p w:rsidR="009126E8" w:rsidRPr="00332C5B" w:rsidRDefault="009126E8" w:rsidP="009F17A9">
      <w:pPr>
        <w:spacing w:line="360" w:lineRule="auto"/>
        <w:ind w:left="2160" w:hanging="720"/>
        <w:jc w:val="both"/>
        <w:rPr>
          <w:rFonts w:ascii="Times New Roman" w:hAnsi="Times New Roman"/>
          <w:sz w:val="20"/>
        </w:rPr>
      </w:pPr>
      <w:r w:rsidRPr="00332C5B">
        <w:rPr>
          <w:rFonts w:ascii="Times New Roman" w:hAnsi="Times New Roman"/>
          <w:sz w:val="20"/>
        </w:rPr>
        <w:t>(d)</w:t>
      </w:r>
      <w:r w:rsidRPr="00332C5B">
        <w:rPr>
          <w:rFonts w:ascii="Times New Roman" w:hAnsi="Times New Roman"/>
          <w:sz w:val="20"/>
        </w:rPr>
        <w:tab/>
        <w:t>Upon request, acknowledgment of receipt of bids will be provided to those making delivery in person or by messenger.</w:t>
      </w:r>
    </w:p>
    <w:p w:rsidR="009126E8" w:rsidRPr="00332C5B" w:rsidRDefault="009126E8" w:rsidP="009F17A9">
      <w:pPr>
        <w:spacing w:line="360" w:lineRule="auto"/>
        <w:ind w:left="720" w:hanging="720"/>
        <w:jc w:val="right"/>
        <w:rPr>
          <w:rFonts w:ascii="Times New Roman" w:hAnsi="Times New Roman"/>
          <w:b/>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ab/>
        <w:t>The Employer may, at his discretion, extend the deadline for submission of bids by issuing an amendment, in which case all rights and obligations of the Employer and the bidders previously subject to the original deadline will thereafter be subject to the deadline as extended.</w:t>
      </w:r>
    </w:p>
    <w:p w:rsidR="009126E8" w:rsidRPr="00332C5B" w:rsidRDefault="009126E8" w:rsidP="009F17A9">
      <w:pPr>
        <w:spacing w:line="360" w:lineRule="auto"/>
        <w:ind w:left="720" w:hanging="720"/>
        <w:jc w:val="both"/>
        <w:rPr>
          <w:rFonts w:ascii="Times New Roman" w:hAnsi="Times New Roman"/>
          <w:sz w:val="20"/>
        </w:rPr>
      </w:pPr>
    </w:p>
    <w:p w:rsidR="009126E8" w:rsidRPr="00332C5B" w:rsidRDefault="005E04E8" w:rsidP="009F17A9">
      <w:pPr>
        <w:spacing w:line="360" w:lineRule="auto"/>
        <w:ind w:left="720" w:hanging="720"/>
        <w:jc w:val="both"/>
        <w:rPr>
          <w:rFonts w:ascii="Times New Roman" w:hAnsi="Times New Roman"/>
          <w:b/>
          <w:sz w:val="20"/>
        </w:rPr>
      </w:pPr>
      <w:r w:rsidRPr="00332C5B">
        <w:rPr>
          <w:rFonts w:ascii="Times New Roman" w:hAnsi="Times New Roman"/>
          <w:b/>
          <w:sz w:val="20"/>
        </w:rPr>
        <w:tab/>
      </w:r>
      <w:r w:rsidR="00B223C7" w:rsidRPr="00332C5B">
        <w:rPr>
          <w:rFonts w:ascii="Times New Roman" w:hAnsi="Times New Roman"/>
          <w:b/>
          <w:sz w:val="20"/>
        </w:rPr>
        <w:tab/>
      </w:r>
      <w:r w:rsidR="009126E8" w:rsidRPr="00332C5B">
        <w:rPr>
          <w:rFonts w:ascii="Times New Roman" w:hAnsi="Times New Roman"/>
          <w:b/>
          <w:sz w:val="20"/>
        </w:rPr>
        <w:t>Late Bids</w:t>
      </w:r>
    </w:p>
    <w:p w:rsidR="009126E8" w:rsidRPr="00332C5B" w:rsidRDefault="009126E8" w:rsidP="009F17A9">
      <w:pPr>
        <w:spacing w:line="360" w:lineRule="auto"/>
        <w:ind w:left="1440" w:hanging="720"/>
        <w:jc w:val="both"/>
        <w:rPr>
          <w:rFonts w:ascii="Times New Roman" w:hAnsi="Times New Roman"/>
          <w:b/>
          <w:sz w:val="20"/>
        </w:rPr>
      </w:pPr>
    </w:p>
    <w:p w:rsidR="009126E8" w:rsidRPr="00332C5B" w:rsidRDefault="009126E8" w:rsidP="009F17A9">
      <w:pPr>
        <w:tabs>
          <w:tab w:val="left" w:pos="1440"/>
        </w:tabs>
        <w:spacing w:line="360" w:lineRule="auto"/>
        <w:ind w:left="2160" w:hanging="1350"/>
        <w:jc w:val="both"/>
        <w:rPr>
          <w:rFonts w:ascii="Times New Roman" w:hAnsi="Times New Roman"/>
          <w:sz w:val="20"/>
        </w:rPr>
      </w:pPr>
      <w:r w:rsidRPr="00332C5B">
        <w:rPr>
          <w:rFonts w:ascii="Times New Roman" w:hAnsi="Times New Roman"/>
          <w:sz w:val="20"/>
        </w:rPr>
        <w:tab/>
        <w:t>(a)</w:t>
      </w:r>
      <w:r w:rsidRPr="00332C5B">
        <w:rPr>
          <w:rFonts w:ascii="Times New Roman" w:hAnsi="Times New Roman"/>
          <w:sz w:val="20"/>
        </w:rPr>
        <w:tab/>
        <w:t>Any bid received by the Employer after the deadline for submission of bids prescribed</w:t>
      </w:r>
      <w:r w:rsidR="00FD352E" w:rsidRPr="00332C5B">
        <w:rPr>
          <w:rFonts w:ascii="Times New Roman" w:hAnsi="Times New Roman"/>
          <w:sz w:val="20"/>
        </w:rPr>
        <w:t xml:space="preserve"> in advertisement, </w:t>
      </w:r>
      <w:r w:rsidRPr="00332C5B">
        <w:rPr>
          <w:rFonts w:ascii="Times New Roman" w:hAnsi="Times New Roman"/>
          <w:sz w:val="20"/>
        </w:rPr>
        <w:t xml:space="preserve">will be returned unopened to such bidder. </w:t>
      </w:r>
    </w:p>
    <w:p w:rsidR="009126E8" w:rsidRPr="00332C5B" w:rsidRDefault="009126E8" w:rsidP="009F17A9">
      <w:pPr>
        <w:spacing w:line="360" w:lineRule="auto"/>
        <w:ind w:left="2160" w:hanging="720"/>
        <w:jc w:val="both"/>
        <w:rPr>
          <w:rFonts w:ascii="Times New Roman" w:hAnsi="Times New Roman"/>
          <w:sz w:val="20"/>
        </w:rPr>
      </w:pPr>
    </w:p>
    <w:p w:rsidR="009126E8" w:rsidRPr="00332C5B" w:rsidRDefault="009126E8" w:rsidP="009F17A9">
      <w:pPr>
        <w:spacing w:line="360" w:lineRule="auto"/>
        <w:ind w:left="2160" w:hanging="720"/>
        <w:jc w:val="both"/>
        <w:rPr>
          <w:rFonts w:ascii="Times New Roman" w:hAnsi="Times New Roman"/>
          <w:sz w:val="20"/>
        </w:rPr>
      </w:pPr>
      <w:r w:rsidRPr="00332C5B">
        <w:rPr>
          <w:rFonts w:ascii="Times New Roman" w:hAnsi="Times New Roman"/>
          <w:sz w:val="20"/>
        </w:rPr>
        <w:t>(b)</w:t>
      </w:r>
      <w:r w:rsidRPr="00332C5B">
        <w:rPr>
          <w:rFonts w:ascii="Times New Roman" w:hAnsi="Times New Roman"/>
          <w:sz w:val="20"/>
        </w:rPr>
        <w:tab/>
        <w:t xml:space="preserve">Delays in the mail, delays of person in transit, or delivery of a bid to the wrong office shall not be accepted as an excuse for failure to deliver a bid at the proper place and time. It shall be the bidder’s responsibility to determine the manner in which timely delivery of his bid will be accomplished either in person, </w:t>
      </w:r>
      <w:r w:rsidR="00FD352E" w:rsidRPr="00332C5B">
        <w:rPr>
          <w:rFonts w:ascii="Times New Roman" w:hAnsi="Times New Roman"/>
          <w:sz w:val="20"/>
        </w:rPr>
        <w:t>by messenger</w:t>
      </w:r>
      <w:r w:rsidRPr="00332C5B">
        <w:rPr>
          <w:rFonts w:ascii="Times New Roman" w:hAnsi="Times New Roman"/>
          <w:sz w:val="20"/>
        </w:rPr>
        <w:t xml:space="preserve"> or by mail.</w:t>
      </w:r>
    </w:p>
    <w:p w:rsidR="009126E8" w:rsidRPr="00332C5B" w:rsidRDefault="009126E8" w:rsidP="009F17A9">
      <w:pPr>
        <w:spacing w:line="360" w:lineRule="auto"/>
        <w:ind w:left="720" w:hanging="720"/>
        <w:jc w:val="both"/>
        <w:rPr>
          <w:rFonts w:ascii="Times New Roman" w:hAnsi="Times New Roman"/>
          <w:b/>
          <w:sz w:val="20"/>
        </w:rPr>
      </w:pPr>
    </w:p>
    <w:p w:rsidR="009126E8" w:rsidRPr="00332C5B" w:rsidRDefault="005E04E8" w:rsidP="009F17A9">
      <w:pPr>
        <w:spacing w:line="360" w:lineRule="auto"/>
        <w:ind w:left="720" w:hanging="720"/>
        <w:jc w:val="both"/>
        <w:rPr>
          <w:rFonts w:ascii="Times New Roman" w:hAnsi="Times New Roman"/>
          <w:b/>
          <w:sz w:val="20"/>
        </w:rPr>
      </w:pPr>
      <w:r w:rsidRPr="00332C5B">
        <w:rPr>
          <w:rFonts w:ascii="Times New Roman" w:hAnsi="Times New Roman"/>
          <w:b/>
          <w:sz w:val="20"/>
        </w:rPr>
        <w:tab/>
      </w:r>
      <w:r w:rsidR="009126E8" w:rsidRPr="00332C5B">
        <w:rPr>
          <w:rFonts w:ascii="Times New Roman" w:hAnsi="Times New Roman"/>
          <w:b/>
          <w:sz w:val="20"/>
        </w:rPr>
        <w:t>Modification, Substitution and Withdrawal of Bids</w:t>
      </w:r>
    </w:p>
    <w:p w:rsidR="009126E8" w:rsidRPr="00332C5B" w:rsidRDefault="009126E8" w:rsidP="009F17A9">
      <w:pPr>
        <w:spacing w:line="360" w:lineRule="auto"/>
        <w:ind w:left="720" w:hanging="720"/>
        <w:jc w:val="both"/>
        <w:rPr>
          <w:rFonts w:ascii="Times New Roman" w:hAnsi="Times New Roman"/>
          <w:b/>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1</w:t>
      </w:r>
      <w:r w:rsidRPr="00332C5B">
        <w:rPr>
          <w:rFonts w:ascii="Times New Roman" w:hAnsi="Times New Roman"/>
          <w:sz w:val="20"/>
        </w:rPr>
        <w:tab/>
        <w:t>Any bidder may modify</w:t>
      </w:r>
      <w:r w:rsidRPr="00332C5B">
        <w:rPr>
          <w:rFonts w:ascii="Times New Roman" w:hAnsi="Times New Roman"/>
          <w:b/>
          <w:sz w:val="20"/>
        </w:rPr>
        <w:t xml:space="preserve">, </w:t>
      </w:r>
      <w:r w:rsidRPr="00332C5B">
        <w:rPr>
          <w:rFonts w:ascii="Times New Roman" w:hAnsi="Times New Roman"/>
          <w:sz w:val="20"/>
        </w:rPr>
        <w:t>substitute orwithdraw his bid after bid submission provided that the modification, substitution or written notice of withdrawal is received by the Employer prior to the deadline for submission of bids.</w:t>
      </w:r>
    </w:p>
    <w:p w:rsidR="009126E8" w:rsidRPr="00332C5B" w:rsidRDefault="009126E8" w:rsidP="009F17A9">
      <w:pPr>
        <w:spacing w:line="360" w:lineRule="auto"/>
        <w:ind w:left="1440" w:hanging="720"/>
        <w:jc w:val="both"/>
        <w:rPr>
          <w:rFonts w:ascii="Times New Roman" w:hAnsi="Times New Roman"/>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2</w:t>
      </w:r>
      <w:r w:rsidRPr="00332C5B">
        <w:rPr>
          <w:rFonts w:ascii="Times New Roman" w:hAnsi="Times New Roman"/>
          <w:sz w:val="20"/>
        </w:rPr>
        <w:tab/>
        <w:t>The modification, substitution, or notice for withdrawal of any bid shall be prepared, sealed, marked and delivered with the outer and inner envelopes additionally marked “MODIFICATION”, “SUBSTITUTION” or “WITHDRAWAL” as appropriate.</w:t>
      </w:r>
    </w:p>
    <w:p w:rsidR="009126E8" w:rsidRPr="00332C5B" w:rsidRDefault="009126E8" w:rsidP="009F17A9">
      <w:pPr>
        <w:spacing w:line="360" w:lineRule="auto"/>
        <w:ind w:left="1440" w:hanging="720"/>
        <w:jc w:val="both"/>
        <w:rPr>
          <w:rFonts w:ascii="Times New Roman" w:hAnsi="Times New Roman"/>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3</w:t>
      </w:r>
      <w:r w:rsidRPr="00332C5B">
        <w:rPr>
          <w:rFonts w:ascii="Times New Roman" w:hAnsi="Times New Roman"/>
          <w:sz w:val="20"/>
        </w:rPr>
        <w:tab/>
        <w:t>No bid may be modified by a bidder after the deadline for submission of bids.</w:t>
      </w:r>
    </w:p>
    <w:p w:rsidR="009126E8" w:rsidRPr="00332C5B" w:rsidRDefault="009126E8" w:rsidP="009F17A9">
      <w:pPr>
        <w:spacing w:line="360" w:lineRule="auto"/>
        <w:ind w:left="1440" w:hanging="720"/>
        <w:jc w:val="both"/>
        <w:rPr>
          <w:rFonts w:ascii="Times New Roman" w:hAnsi="Times New Roman"/>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4</w:t>
      </w:r>
      <w:r w:rsidRPr="00332C5B">
        <w:rPr>
          <w:rFonts w:ascii="Times New Roman" w:hAnsi="Times New Roman"/>
          <w:sz w:val="20"/>
        </w:rPr>
        <w:tab/>
        <w:t xml:space="preserve">Withdrawal of a bid during the interval between the deadline for </w:t>
      </w:r>
      <w:r w:rsidR="00FD352E" w:rsidRPr="00332C5B">
        <w:rPr>
          <w:rFonts w:ascii="Times New Roman" w:hAnsi="Times New Roman"/>
          <w:sz w:val="20"/>
        </w:rPr>
        <w:t>submission of</w:t>
      </w:r>
      <w:r w:rsidRPr="00332C5B">
        <w:rPr>
          <w:rFonts w:ascii="Times New Roman" w:hAnsi="Times New Roman"/>
          <w:sz w:val="20"/>
        </w:rPr>
        <w:t xml:space="preserve"> bids and the expiration of the period of bid validity specified in the Form of Bid may result in forfeiture of the Bid Security.</w:t>
      </w:r>
    </w:p>
    <w:p w:rsidR="0095394C" w:rsidRPr="00332C5B" w:rsidRDefault="0095394C" w:rsidP="009F17A9">
      <w:pPr>
        <w:spacing w:line="360" w:lineRule="auto"/>
        <w:jc w:val="both"/>
        <w:rPr>
          <w:rFonts w:ascii="Times New Roman" w:hAnsi="Times New Roman"/>
          <w:b/>
          <w:sz w:val="20"/>
          <w:rtl/>
        </w:rPr>
      </w:pPr>
    </w:p>
    <w:p w:rsidR="009126E8" w:rsidRPr="00332C5B" w:rsidRDefault="009126E8" w:rsidP="009F17A9">
      <w:pPr>
        <w:spacing w:line="360" w:lineRule="auto"/>
        <w:ind w:left="1440" w:firstLine="720"/>
        <w:jc w:val="both"/>
        <w:rPr>
          <w:rFonts w:ascii="Times New Roman" w:hAnsi="Times New Roman"/>
          <w:b/>
          <w:sz w:val="20"/>
        </w:rPr>
      </w:pPr>
      <w:r w:rsidRPr="00332C5B">
        <w:rPr>
          <w:rFonts w:ascii="Times New Roman" w:hAnsi="Times New Roman"/>
          <w:b/>
          <w:sz w:val="20"/>
        </w:rPr>
        <w:t>BID OPENING AND EVALUATION</w:t>
      </w:r>
    </w:p>
    <w:p w:rsidR="009126E8" w:rsidRPr="00332C5B" w:rsidRDefault="009126E8" w:rsidP="009F17A9">
      <w:pPr>
        <w:spacing w:line="360" w:lineRule="auto"/>
        <w:ind w:left="1440" w:hanging="720"/>
        <w:jc w:val="both"/>
        <w:rPr>
          <w:rFonts w:ascii="Times New Roman" w:hAnsi="Times New Roman"/>
          <w:b/>
          <w:sz w:val="20"/>
        </w:rPr>
      </w:pPr>
    </w:p>
    <w:p w:rsidR="009126E8" w:rsidRPr="00332C5B" w:rsidRDefault="005E04E8" w:rsidP="009F17A9">
      <w:pPr>
        <w:spacing w:line="360" w:lineRule="auto"/>
        <w:ind w:left="720" w:hanging="720"/>
        <w:jc w:val="both"/>
        <w:rPr>
          <w:rFonts w:ascii="Times New Roman" w:hAnsi="Times New Roman"/>
          <w:b/>
          <w:sz w:val="20"/>
        </w:rPr>
      </w:pPr>
      <w:r w:rsidRPr="00332C5B">
        <w:rPr>
          <w:rFonts w:ascii="Times New Roman" w:hAnsi="Times New Roman"/>
          <w:b/>
          <w:sz w:val="20"/>
        </w:rPr>
        <w:tab/>
      </w:r>
      <w:r w:rsidR="009126E8" w:rsidRPr="00332C5B">
        <w:rPr>
          <w:rFonts w:ascii="Times New Roman" w:hAnsi="Times New Roman"/>
          <w:b/>
          <w:sz w:val="20"/>
        </w:rPr>
        <w:t>Bid Opening</w:t>
      </w:r>
    </w:p>
    <w:p w:rsidR="009126E8" w:rsidRPr="00332C5B" w:rsidRDefault="009126E8" w:rsidP="009F17A9">
      <w:pPr>
        <w:spacing w:line="360" w:lineRule="auto"/>
        <w:ind w:left="1440" w:hanging="720"/>
        <w:jc w:val="both"/>
        <w:rPr>
          <w:rFonts w:ascii="Times New Roman" w:hAnsi="Times New Roman"/>
          <w:b/>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1</w:t>
      </w:r>
      <w:r w:rsidRPr="00332C5B">
        <w:rPr>
          <w:rFonts w:ascii="Times New Roman" w:hAnsi="Times New Roman"/>
          <w:sz w:val="20"/>
        </w:rPr>
        <w:tab/>
        <w:t>The Employer will open the bids, including withdrawals,</w:t>
      </w:r>
      <w:r w:rsidR="006A0DFB">
        <w:rPr>
          <w:rFonts w:ascii="Times New Roman" w:hAnsi="Times New Roman"/>
          <w:sz w:val="20"/>
        </w:rPr>
        <w:t xml:space="preserve"> </w:t>
      </w:r>
      <w:r w:rsidRPr="00332C5B">
        <w:rPr>
          <w:rFonts w:ascii="Times New Roman" w:hAnsi="Times New Roman"/>
          <w:sz w:val="20"/>
        </w:rPr>
        <w:t>substitution and modifications made, in the presence of bidders’ representatives who choose to attend, at the time, date and location stipulated in the Bidding Data. The bidders’ representatives who are present shall sign a register evidencing their attendance.</w:t>
      </w:r>
    </w:p>
    <w:p w:rsidR="009126E8" w:rsidRPr="00332C5B" w:rsidRDefault="009126E8" w:rsidP="009F17A9">
      <w:pPr>
        <w:spacing w:line="360" w:lineRule="auto"/>
        <w:ind w:left="1440" w:hanging="720"/>
        <w:jc w:val="both"/>
        <w:rPr>
          <w:rFonts w:ascii="Times New Roman" w:hAnsi="Times New Roman"/>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2</w:t>
      </w:r>
      <w:r w:rsidRPr="00332C5B">
        <w:rPr>
          <w:rFonts w:ascii="Times New Roman" w:hAnsi="Times New Roman"/>
          <w:sz w:val="20"/>
        </w:rPr>
        <w:tab/>
        <w:t>Envelopes marked “MODIFICATION”, “</w:t>
      </w:r>
      <w:r w:rsidR="00725F01" w:rsidRPr="00332C5B">
        <w:rPr>
          <w:rFonts w:ascii="Times New Roman" w:hAnsi="Times New Roman"/>
          <w:sz w:val="20"/>
        </w:rPr>
        <w:t>SUBSTITUTION “or</w:t>
      </w:r>
      <w:r w:rsidRPr="00332C5B">
        <w:rPr>
          <w:rFonts w:ascii="Times New Roman" w:hAnsi="Times New Roman"/>
          <w:sz w:val="20"/>
        </w:rPr>
        <w:t xml:space="preserve"> “WITHDRAWAL” shall be opened and read out first. Bids for which an acceptable notice of withdrawal has been submitted shall not be opened.</w:t>
      </w:r>
    </w:p>
    <w:p w:rsidR="009126E8" w:rsidRPr="00332C5B" w:rsidRDefault="009126E8" w:rsidP="009F17A9">
      <w:pPr>
        <w:spacing w:line="360" w:lineRule="auto"/>
        <w:ind w:left="1440" w:hanging="720"/>
        <w:jc w:val="both"/>
        <w:rPr>
          <w:rFonts w:ascii="Times New Roman" w:hAnsi="Times New Roman"/>
          <w:sz w:val="20"/>
        </w:rPr>
      </w:pPr>
    </w:p>
    <w:p w:rsidR="009126E8" w:rsidRPr="00332C5B" w:rsidRDefault="009126E8" w:rsidP="00460779">
      <w:pPr>
        <w:pStyle w:val="ListParagraph"/>
        <w:numPr>
          <w:ilvl w:val="0"/>
          <w:numId w:val="4"/>
        </w:numPr>
        <w:spacing w:line="360" w:lineRule="auto"/>
        <w:ind w:left="1440" w:hanging="720"/>
        <w:jc w:val="both"/>
        <w:rPr>
          <w:rFonts w:ascii="Times New Roman" w:hAnsi="Times New Roman"/>
          <w:sz w:val="20"/>
        </w:rPr>
      </w:pPr>
      <w:r w:rsidRPr="00332C5B">
        <w:rPr>
          <w:rFonts w:ascii="Times New Roman" w:hAnsi="Times New Roman"/>
          <w:sz w:val="20"/>
        </w:rPr>
        <w:t>The bidder’s name, total Bid Price and price of any Alternate Proposal(s), any discounts, bid modifications</w:t>
      </w:r>
      <w:r w:rsidRPr="00332C5B">
        <w:rPr>
          <w:rFonts w:ascii="Times New Roman" w:hAnsi="Times New Roman"/>
          <w:b/>
          <w:sz w:val="20"/>
        </w:rPr>
        <w:t xml:space="preserve">, </w:t>
      </w:r>
      <w:r w:rsidRPr="00332C5B">
        <w:rPr>
          <w:rFonts w:ascii="Times New Roman" w:hAnsi="Times New Roman"/>
          <w:sz w:val="20"/>
        </w:rPr>
        <w:t>substitution and withdrawals, the presence or absence of Bid Security, and such other details as the Employer may consider appropriate, will be announced by the Employer at the opening of bids.</w:t>
      </w:r>
    </w:p>
    <w:p w:rsidR="009126E8" w:rsidRPr="00332C5B" w:rsidRDefault="009126E8" w:rsidP="009F17A9">
      <w:pPr>
        <w:spacing w:line="360" w:lineRule="auto"/>
        <w:jc w:val="both"/>
        <w:rPr>
          <w:rFonts w:ascii="Times New Roman" w:hAnsi="Times New Roman"/>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4</w:t>
      </w:r>
      <w:r w:rsidRPr="00332C5B">
        <w:rPr>
          <w:rFonts w:ascii="Times New Roman" w:hAnsi="Times New Roman"/>
          <w:sz w:val="20"/>
        </w:rPr>
        <w:tab/>
        <w:t>Employer shall prepare minutes of the bid opening, including the information disclosed to those present.</w:t>
      </w:r>
    </w:p>
    <w:p w:rsidR="009126E8" w:rsidRPr="00332C5B" w:rsidRDefault="009126E8" w:rsidP="009F17A9">
      <w:pPr>
        <w:spacing w:line="360" w:lineRule="auto"/>
        <w:jc w:val="both"/>
        <w:rPr>
          <w:rFonts w:ascii="Times New Roman" w:hAnsi="Times New Roman"/>
          <w:sz w:val="20"/>
        </w:rPr>
      </w:pPr>
    </w:p>
    <w:p w:rsidR="00BC1EE8" w:rsidRDefault="00BC1EE8" w:rsidP="009F17A9">
      <w:pPr>
        <w:spacing w:line="360" w:lineRule="auto"/>
        <w:jc w:val="both"/>
        <w:rPr>
          <w:rFonts w:ascii="Times New Roman" w:hAnsi="Times New Roman"/>
          <w:b/>
          <w:sz w:val="20"/>
        </w:rPr>
      </w:pPr>
    </w:p>
    <w:p w:rsidR="00BC1EE8" w:rsidRDefault="00BC1EE8" w:rsidP="009F17A9">
      <w:pPr>
        <w:spacing w:line="360" w:lineRule="auto"/>
        <w:jc w:val="both"/>
        <w:rPr>
          <w:rFonts w:ascii="Times New Roman" w:hAnsi="Times New Roman"/>
          <w:b/>
          <w:sz w:val="20"/>
        </w:rPr>
      </w:pPr>
    </w:p>
    <w:p w:rsidR="00BC1EE8" w:rsidRDefault="00BC1EE8" w:rsidP="009F17A9">
      <w:pPr>
        <w:spacing w:line="360" w:lineRule="auto"/>
        <w:jc w:val="both"/>
        <w:rPr>
          <w:rFonts w:ascii="Times New Roman" w:hAnsi="Times New Roman"/>
          <w:b/>
          <w:sz w:val="20"/>
        </w:rPr>
      </w:pPr>
    </w:p>
    <w:p w:rsidR="00BC1EE8" w:rsidRDefault="00BC1EE8" w:rsidP="009F17A9">
      <w:pPr>
        <w:spacing w:line="360" w:lineRule="auto"/>
        <w:jc w:val="both"/>
        <w:rPr>
          <w:rFonts w:ascii="Times New Roman" w:hAnsi="Times New Roman"/>
          <w:b/>
          <w:sz w:val="20"/>
        </w:rPr>
      </w:pPr>
    </w:p>
    <w:p w:rsidR="009126E8" w:rsidRPr="00332C5B" w:rsidRDefault="005E04E8" w:rsidP="009F17A9">
      <w:pPr>
        <w:spacing w:line="360" w:lineRule="auto"/>
        <w:jc w:val="both"/>
        <w:rPr>
          <w:rFonts w:ascii="Times New Roman" w:hAnsi="Times New Roman"/>
          <w:b/>
          <w:sz w:val="20"/>
        </w:rPr>
      </w:pPr>
      <w:r w:rsidRPr="00332C5B">
        <w:rPr>
          <w:rFonts w:ascii="Times New Roman" w:hAnsi="Times New Roman"/>
          <w:b/>
          <w:sz w:val="20"/>
        </w:rPr>
        <w:lastRenderedPageBreak/>
        <w:tab/>
      </w:r>
      <w:r w:rsidR="009126E8" w:rsidRPr="00332C5B">
        <w:rPr>
          <w:rFonts w:ascii="Times New Roman" w:hAnsi="Times New Roman"/>
          <w:b/>
          <w:sz w:val="20"/>
        </w:rPr>
        <w:t>Process to be Confidential</w:t>
      </w:r>
    </w:p>
    <w:p w:rsidR="009126E8" w:rsidRPr="00332C5B" w:rsidRDefault="009126E8" w:rsidP="009F17A9">
      <w:pPr>
        <w:spacing w:line="360" w:lineRule="auto"/>
        <w:ind w:left="1440" w:hanging="720"/>
        <w:jc w:val="both"/>
        <w:rPr>
          <w:rFonts w:ascii="Times New Roman" w:hAnsi="Times New Roman"/>
          <w:b/>
          <w:sz w:val="8"/>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1</w:t>
      </w:r>
      <w:r w:rsidRPr="00332C5B">
        <w:rPr>
          <w:rFonts w:ascii="Times New Roman" w:hAnsi="Times New Roman"/>
          <w:sz w:val="20"/>
        </w:rPr>
        <w:tab/>
        <w:t>Information relating to the examination, clarification, evaluation and comparison of bid and recommendations for the award of a contract shall not be disclosed to bidders or any other person not officially concerned with such process before the announcement of bid evaluation report which shall be done at least ten (10) days prior to issue of Letter of Acceptance. The announcement to all Bidders will include table(s) comprising read out prices, discounted prices, price adjustments made, final evaluated prices and recommendations against all the bids evaluated. Any effort by a bidder to influence the Employer’s processing of bids or award decisions may result in the rejection of such bidder’s bid. Whereas any bidder feeling aggrieved may lodge a written complaint not later than fifteen (15) days after the announcement of the bid evaluation report; however mere fact of lodging a complaint shall not warrant suspension of the procurement process.</w:t>
      </w:r>
    </w:p>
    <w:p w:rsidR="009126E8" w:rsidRPr="00332C5B" w:rsidRDefault="009126E8" w:rsidP="009F17A9">
      <w:pPr>
        <w:spacing w:line="360" w:lineRule="auto"/>
        <w:jc w:val="both"/>
        <w:rPr>
          <w:rFonts w:ascii="Times New Roman" w:hAnsi="Times New Roman"/>
          <w:sz w:val="8"/>
        </w:rPr>
      </w:pPr>
    </w:p>
    <w:p w:rsidR="009126E8" w:rsidRPr="00332C5B" w:rsidRDefault="005E04E8" w:rsidP="009F17A9">
      <w:pPr>
        <w:spacing w:line="360" w:lineRule="auto"/>
        <w:jc w:val="both"/>
        <w:rPr>
          <w:rFonts w:ascii="Times New Roman" w:hAnsi="Times New Roman"/>
          <w:b/>
          <w:sz w:val="20"/>
        </w:rPr>
      </w:pPr>
      <w:r w:rsidRPr="00332C5B">
        <w:rPr>
          <w:rFonts w:ascii="Times New Roman" w:hAnsi="Times New Roman"/>
          <w:b/>
          <w:sz w:val="20"/>
        </w:rPr>
        <w:tab/>
      </w:r>
      <w:r w:rsidR="009126E8" w:rsidRPr="00332C5B">
        <w:rPr>
          <w:rFonts w:ascii="Times New Roman" w:hAnsi="Times New Roman"/>
          <w:b/>
          <w:sz w:val="20"/>
        </w:rPr>
        <w:t>Clarification of Bids</w:t>
      </w:r>
    </w:p>
    <w:p w:rsidR="009126E8" w:rsidRPr="00332C5B" w:rsidRDefault="009126E8" w:rsidP="009F17A9">
      <w:pPr>
        <w:spacing w:line="360" w:lineRule="auto"/>
        <w:ind w:left="1440" w:hanging="720"/>
        <w:jc w:val="both"/>
        <w:rPr>
          <w:rFonts w:ascii="Times New Roman" w:hAnsi="Times New Roman"/>
          <w:b/>
          <w:sz w:val="1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1</w:t>
      </w:r>
      <w:r w:rsidRPr="00332C5B">
        <w:rPr>
          <w:rFonts w:ascii="Times New Roman" w:hAnsi="Times New Roman"/>
          <w:sz w:val="20"/>
        </w:rPr>
        <w:tab/>
        <w:t xml:space="preserve">To assist in the examination, evaluation and comparison of bids, the Employer may, at his discretion, ask any bidder for clarification of his bid, including breakdowns of unit rates. The request for clarification and the response shall be in writing but no change in the price or substance of the bid shall be sought, offered or permitted except as required to confirm the correction of arithmetic errors discovered by the Employer in the evaluation of the bids </w:t>
      </w:r>
    </w:p>
    <w:p w:rsidR="00FD352E" w:rsidRPr="00332C5B" w:rsidRDefault="00FD352E" w:rsidP="009F17A9">
      <w:pPr>
        <w:spacing w:line="360" w:lineRule="auto"/>
        <w:ind w:left="1440" w:hanging="720"/>
        <w:jc w:val="both"/>
        <w:rPr>
          <w:rFonts w:ascii="Times New Roman" w:hAnsi="Times New Roman"/>
          <w:sz w:val="20"/>
        </w:rPr>
      </w:pPr>
    </w:p>
    <w:p w:rsidR="009126E8" w:rsidRPr="00332C5B" w:rsidRDefault="005E04E8" w:rsidP="009F17A9">
      <w:pPr>
        <w:spacing w:line="360" w:lineRule="auto"/>
        <w:jc w:val="both"/>
        <w:rPr>
          <w:rFonts w:ascii="Times New Roman" w:hAnsi="Times New Roman"/>
          <w:b/>
          <w:sz w:val="20"/>
        </w:rPr>
      </w:pPr>
      <w:r w:rsidRPr="00332C5B">
        <w:rPr>
          <w:rFonts w:ascii="Times New Roman" w:hAnsi="Times New Roman"/>
          <w:b/>
          <w:sz w:val="20"/>
        </w:rPr>
        <w:tab/>
      </w:r>
      <w:r w:rsidR="009126E8" w:rsidRPr="00332C5B">
        <w:rPr>
          <w:rFonts w:ascii="Times New Roman" w:hAnsi="Times New Roman"/>
          <w:b/>
          <w:sz w:val="20"/>
        </w:rPr>
        <w:t>Examination of Bids and Determination of Responsiveness</w:t>
      </w:r>
    </w:p>
    <w:p w:rsidR="009126E8" w:rsidRPr="00332C5B" w:rsidRDefault="009126E8" w:rsidP="009F17A9">
      <w:pPr>
        <w:spacing w:line="360" w:lineRule="auto"/>
        <w:ind w:left="1440" w:hanging="720"/>
        <w:jc w:val="both"/>
        <w:rPr>
          <w:rFonts w:ascii="Times New Roman" w:hAnsi="Times New Roman"/>
          <w:b/>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1</w:t>
      </w:r>
      <w:r w:rsidRPr="00332C5B">
        <w:rPr>
          <w:rFonts w:ascii="Times New Roman" w:hAnsi="Times New Roman"/>
          <w:sz w:val="20"/>
        </w:rPr>
        <w:tab/>
        <w:t>Prior to the detailed evaluation of bids, the Employer will determine whether each bid is substantially responsive to the requirements of the Bidding Documents.</w:t>
      </w:r>
    </w:p>
    <w:p w:rsidR="009126E8" w:rsidRPr="00332C5B" w:rsidRDefault="009126E8" w:rsidP="009F17A9">
      <w:pPr>
        <w:spacing w:line="360" w:lineRule="auto"/>
        <w:ind w:left="1440" w:hanging="720"/>
        <w:jc w:val="both"/>
        <w:rPr>
          <w:rFonts w:ascii="Times New Roman" w:hAnsi="Times New Roman"/>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2</w:t>
      </w:r>
      <w:r w:rsidRPr="00332C5B">
        <w:rPr>
          <w:rFonts w:ascii="Times New Roman" w:hAnsi="Times New Roman"/>
          <w:sz w:val="20"/>
        </w:rPr>
        <w:tab/>
        <w:t xml:space="preserve">A substantially responsive bid is one which (i) meets the eligibility criteria;  (ii) has been properly signed; (iii) is accompanied by the required Bid  Security; and (iv) conforms to all the terms, conditions and specifications of the Bidding Documents, without material deviation or reservation. A material deviation or reservation is one (i) which affect in any substantial way the scope, quality or performance of the Works; (ii) which limits in </w:t>
      </w:r>
      <w:r w:rsidR="00FD352E" w:rsidRPr="00332C5B">
        <w:rPr>
          <w:rFonts w:ascii="Times New Roman" w:hAnsi="Times New Roman"/>
          <w:sz w:val="20"/>
        </w:rPr>
        <w:t>any substantial</w:t>
      </w:r>
      <w:r w:rsidRPr="00332C5B">
        <w:rPr>
          <w:rFonts w:ascii="Times New Roman" w:hAnsi="Times New Roman"/>
          <w:sz w:val="20"/>
        </w:rPr>
        <w:t xml:space="preserve"> way, inconsistent with the Bidding Documents, the Employer’s rights or the bidder’s obligations under the Contract; or (iii) adoption/rectification whereof would affect unfairly the competitive position of other bidders presenting substantially responsive bids.</w:t>
      </w:r>
    </w:p>
    <w:p w:rsidR="009126E8" w:rsidRPr="00332C5B" w:rsidRDefault="009126E8" w:rsidP="009F17A9">
      <w:pPr>
        <w:spacing w:line="360" w:lineRule="auto"/>
        <w:ind w:left="1440" w:hanging="720"/>
        <w:jc w:val="both"/>
        <w:rPr>
          <w:rFonts w:ascii="Times New Roman" w:hAnsi="Times New Roman"/>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3</w:t>
      </w:r>
      <w:r w:rsidRPr="00332C5B">
        <w:rPr>
          <w:rFonts w:ascii="Times New Roman" w:hAnsi="Times New Roman"/>
          <w:sz w:val="20"/>
        </w:rPr>
        <w:tab/>
        <w:t>If a bid is not substantially responsive, it will be rejected by the Employer, and may not subsequently be made responsive by correction or withdrawal of the non-conforming deviation or reservation.</w:t>
      </w:r>
    </w:p>
    <w:p w:rsidR="00BC1EE8" w:rsidRDefault="00BC1EE8" w:rsidP="009F17A9">
      <w:pPr>
        <w:spacing w:line="360" w:lineRule="auto"/>
        <w:jc w:val="both"/>
        <w:rPr>
          <w:rFonts w:ascii="Times New Roman" w:hAnsi="Times New Roman"/>
          <w:b/>
          <w:sz w:val="20"/>
        </w:rPr>
      </w:pPr>
    </w:p>
    <w:p w:rsidR="00BC1EE8" w:rsidRDefault="00BC1EE8" w:rsidP="009F17A9">
      <w:pPr>
        <w:spacing w:line="360" w:lineRule="auto"/>
        <w:jc w:val="both"/>
        <w:rPr>
          <w:rFonts w:ascii="Times New Roman" w:hAnsi="Times New Roman"/>
          <w:b/>
          <w:sz w:val="20"/>
        </w:rPr>
      </w:pPr>
    </w:p>
    <w:p w:rsidR="00BC1EE8" w:rsidRDefault="00BC1EE8" w:rsidP="009F17A9">
      <w:pPr>
        <w:spacing w:line="360" w:lineRule="auto"/>
        <w:jc w:val="both"/>
        <w:rPr>
          <w:rFonts w:ascii="Times New Roman" w:hAnsi="Times New Roman"/>
          <w:b/>
          <w:sz w:val="20"/>
        </w:rPr>
      </w:pPr>
    </w:p>
    <w:p w:rsidR="009126E8" w:rsidRPr="00332C5B" w:rsidRDefault="005E04E8" w:rsidP="009F17A9">
      <w:pPr>
        <w:spacing w:line="360" w:lineRule="auto"/>
        <w:jc w:val="both"/>
        <w:rPr>
          <w:rFonts w:ascii="Times New Roman" w:hAnsi="Times New Roman"/>
          <w:b/>
          <w:sz w:val="20"/>
        </w:rPr>
      </w:pPr>
      <w:r w:rsidRPr="00332C5B">
        <w:rPr>
          <w:rFonts w:ascii="Times New Roman" w:hAnsi="Times New Roman"/>
          <w:b/>
          <w:sz w:val="20"/>
        </w:rPr>
        <w:tab/>
      </w:r>
      <w:r w:rsidR="006D3F4A" w:rsidRPr="00332C5B">
        <w:rPr>
          <w:rFonts w:ascii="Times New Roman" w:hAnsi="Times New Roman"/>
          <w:b/>
          <w:sz w:val="20"/>
        </w:rPr>
        <w:br/>
      </w:r>
      <w:r w:rsidR="006D3F4A" w:rsidRPr="00332C5B">
        <w:rPr>
          <w:rFonts w:ascii="Times New Roman" w:hAnsi="Times New Roman"/>
          <w:b/>
          <w:sz w:val="20"/>
        </w:rPr>
        <w:lastRenderedPageBreak/>
        <w:tab/>
      </w:r>
      <w:r w:rsidR="009126E8" w:rsidRPr="00332C5B">
        <w:rPr>
          <w:rFonts w:ascii="Times New Roman" w:hAnsi="Times New Roman"/>
          <w:b/>
          <w:sz w:val="20"/>
        </w:rPr>
        <w:t>Correction of Errors</w:t>
      </w:r>
    </w:p>
    <w:p w:rsidR="009126E8" w:rsidRPr="00332C5B" w:rsidRDefault="009126E8" w:rsidP="009F17A9">
      <w:pPr>
        <w:spacing w:line="360" w:lineRule="auto"/>
        <w:ind w:left="1440" w:hanging="720"/>
        <w:jc w:val="both"/>
        <w:rPr>
          <w:rFonts w:ascii="Times New Roman" w:hAnsi="Times New Roman"/>
          <w:b/>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1</w:t>
      </w:r>
      <w:r w:rsidRPr="00332C5B">
        <w:rPr>
          <w:rFonts w:ascii="Times New Roman" w:hAnsi="Times New Roman"/>
          <w:sz w:val="20"/>
        </w:rPr>
        <w:tab/>
        <w:t>Bids determined to be substantially responsive will be checked by the Employer for any arithmetic errors. Errors will be corrected by the Employer as follows:</w:t>
      </w:r>
    </w:p>
    <w:p w:rsidR="009126E8" w:rsidRPr="00332C5B" w:rsidRDefault="009126E8" w:rsidP="009F17A9">
      <w:pPr>
        <w:spacing w:line="360" w:lineRule="auto"/>
        <w:ind w:left="2160" w:hanging="720"/>
        <w:jc w:val="both"/>
        <w:rPr>
          <w:rFonts w:ascii="Times New Roman" w:hAnsi="Times New Roman"/>
          <w:sz w:val="20"/>
        </w:rPr>
      </w:pPr>
    </w:p>
    <w:p w:rsidR="009126E8" w:rsidRPr="00332C5B" w:rsidRDefault="009126E8" w:rsidP="009F17A9">
      <w:pPr>
        <w:spacing w:line="360" w:lineRule="auto"/>
        <w:ind w:left="2160" w:hanging="720"/>
        <w:jc w:val="both"/>
        <w:rPr>
          <w:rFonts w:ascii="Times New Roman" w:hAnsi="Times New Roman"/>
          <w:sz w:val="20"/>
        </w:rPr>
      </w:pPr>
      <w:r w:rsidRPr="00332C5B">
        <w:rPr>
          <w:rFonts w:ascii="Times New Roman" w:hAnsi="Times New Roman"/>
          <w:sz w:val="20"/>
        </w:rPr>
        <w:t>(a)</w:t>
      </w:r>
      <w:r w:rsidRPr="00332C5B">
        <w:rPr>
          <w:rFonts w:ascii="Times New Roman" w:hAnsi="Times New Roman"/>
          <w:sz w:val="20"/>
        </w:rPr>
        <w:tab/>
      </w:r>
      <w:r w:rsidR="00FD352E" w:rsidRPr="00332C5B">
        <w:rPr>
          <w:rFonts w:ascii="Times New Roman" w:hAnsi="Times New Roman"/>
          <w:sz w:val="20"/>
        </w:rPr>
        <w:t xml:space="preserve">Where </w:t>
      </w:r>
      <w:r w:rsidRPr="00332C5B">
        <w:rPr>
          <w:rFonts w:ascii="Times New Roman" w:hAnsi="Times New Roman"/>
          <w:sz w:val="20"/>
        </w:rPr>
        <w:t>there is a discrepancy between the amounts in figures and in words, the amount in words will govern; and</w:t>
      </w:r>
    </w:p>
    <w:p w:rsidR="009126E8" w:rsidRPr="00332C5B" w:rsidRDefault="009126E8" w:rsidP="009F17A9">
      <w:pPr>
        <w:spacing w:line="360" w:lineRule="auto"/>
        <w:ind w:left="2160" w:hanging="720"/>
        <w:jc w:val="both"/>
        <w:rPr>
          <w:rFonts w:ascii="Times New Roman" w:hAnsi="Times New Roman"/>
          <w:sz w:val="20"/>
        </w:rPr>
      </w:pPr>
    </w:p>
    <w:p w:rsidR="009126E8" w:rsidRPr="00332C5B" w:rsidRDefault="009126E8" w:rsidP="009F17A9">
      <w:pPr>
        <w:spacing w:line="360" w:lineRule="auto"/>
        <w:ind w:left="2160" w:hanging="720"/>
        <w:jc w:val="both"/>
        <w:rPr>
          <w:rFonts w:ascii="Times New Roman" w:hAnsi="Times New Roman"/>
          <w:sz w:val="20"/>
        </w:rPr>
      </w:pPr>
      <w:r w:rsidRPr="00332C5B">
        <w:rPr>
          <w:rFonts w:ascii="Times New Roman" w:hAnsi="Times New Roman"/>
          <w:sz w:val="20"/>
        </w:rPr>
        <w:t>(b)</w:t>
      </w:r>
      <w:r w:rsidRPr="00332C5B">
        <w:rPr>
          <w:rFonts w:ascii="Times New Roman" w:hAnsi="Times New Roman"/>
          <w:sz w:val="20"/>
        </w:rPr>
        <w:tab/>
        <w:t>where there is a discrepancy between the unit rate and the line item total resulting from multiplying the unit rate by the quantity, the unit rate as quoted will govern, unless in the opinion of the Employer there is an obviously gross misplacement of the decimal point in the unit rate, in which case the line item total as quoted will govern and the unit rate will be corrected.</w:t>
      </w:r>
    </w:p>
    <w:p w:rsidR="009126E8" w:rsidRPr="00332C5B" w:rsidRDefault="009126E8" w:rsidP="009F17A9">
      <w:pPr>
        <w:spacing w:line="360" w:lineRule="auto"/>
        <w:ind w:left="720" w:hanging="720"/>
        <w:jc w:val="both"/>
        <w:rPr>
          <w:rFonts w:ascii="Times New Roman" w:hAnsi="Times New Roman"/>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2</w:t>
      </w:r>
      <w:r w:rsidRPr="00332C5B">
        <w:rPr>
          <w:rFonts w:ascii="Times New Roman" w:hAnsi="Times New Roman"/>
          <w:sz w:val="20"/>
        </w:rPr>
        <w:tab/>
        <w:t xml:space="preserve">The amount stated in the Form of Bid will be adjusted by the Employer in accordance with the above procedure for the correction of errors and with the concurrence of the bidder, shall be considered as binding upon the bidder. If the bidder does not accept the corrected Bid Price, his Bid will be rejected, and the Bid Security shall be forfeited </w:t>
      </w:r>
    </w:p>
    <w:p w:rsidR="005E04E8" w:rsidRPr="00332C5B" w:rsidRDefault="005E04E8" w:rsidP="009F17A9">
      <w:pPr>
        <w:spacing w:line="360" w:lineRule="auto"/>
        <w:ind w:left="720" w:hanging="720"/>
        <w:jc w:val="both"/>
        <w:rPr>
          <w:rFonts w:ascii="Times New Roman" w:hAnsi="Times New Roman"/>
          <w:b/>
          <w:sz w:val="20"/>
        </w:rPr>
      </w:pPr>
      <w:r w:rsidRPr="00332C5B">
        <w:rPr>
          <w:rFonts w:ascii="Times New Roman" w:hAnsi="Times New Roman"/>
          <w:b/>
          <w:sz w:val="20"/>
        </w:rPr>
        <w:tab/>
      </w:r>
    </w:p>
    <w:p w:rsidR="009126E8" w:rsidRPr="00332C5B" w:rsidRDefault="005E04E8" w:rsidP="009F17A9">
      <w:pPr>
        <w:spacing w:line="360" w:lineRule="auto"/>
        <w:ind w:left="720" w:hanging="720"/>
        <w:jc w:val="both"/>
        <w:rPr>
          <w:rFonts w:ascii="Times New Roman" w:hAnsi="Times New Roman"/>
          <w:b/>
          <w:sz w:val="20"/>
        </w:rPr>
      </w:pPr>
      <w:r w:rsidRPr="00332C5B">
        <w:rPr>
          <w:rFonts w:ascii="Times New Roman" w:hAnsi="Times New Roman"/>
          <w:b/>
          <w:sz w:val="20"/>
        </w:rPr>
        <w:tab/>
      </w:r>
      <w:r w:rsidR="009126E8" w:rsidRPr="00332C5B">
        <w:rPr>
          <w:rFonts w:ascii="Times New Roman" w:hAnsi="Times New Roman"/>
          <w:b/>
          <w:sz w:val="20"/>
        </w:rPr>
        <w:t>Evaluation and Comparison of Bids</w:t>
      </w:r>
    </w:p>
    <w:p w:rsidR="009126E8" w:rsidRPr="00BC1EE8" w:rsidRDefault="009126E8" w:rsidP="009F17A9">
      <w:pPr>
        <w:spacing w:line="360" w:lineRule="auto"/>
        <w:ind w:left="720" w:hanging="720"/>
        <w:jc w:val="both"/>
        <w:rPr>
          <w:rFonts w:ascii="Times New Roman" w:hAnsi="Times New Roman"/>
          <w:b/>
          <w:sz w:val="2"/>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1</w:t>
      </w:r>
      <w:r w:rsidRPr="00332C5B">
        <w:rPr>
          <w:rFonts w:ascii="Times New Roman" w:hAnsi="Times New Roman"/>
          <w:sz w:val="20"/>
        </w:rPr>
        <w:tab/>
        <w:t>The Employer will evaluate and compare only the Bids determined to be substantially responsive.</w:t>
      </w:r>
    </w:p>
    <w:p w:rsidR="009126E8" w:rsidRPr="00BC1EE8" w:rsidRDefault="009126E8" w:rsidP="009F17A9">
      <w:pPr>
        <w:spacing w:line="360" w:lineRule="auto"/>
        <w:ind w:left="1440" w:hanging="720"/>
        <w:jc w:val="both"/>
        <w:rPr>
          <w:rFonts w:ascii="Times New Roman" w:hAnsi="Times New Roman"/>
          <w:sz w:val="8"/>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2</w:t>
      </w:r>
      <w:r w:rsidRPr="00332C5B">
        <w:rPr>
          <w:rFonts w:ascii="Times New Roman" w:hAnsi="Times New Roman"/>
          <w:sz w:val="20"/>
        </w:rPr>
        <w:tab/>
        <w:t>In evaluating the Bids, the Employer will determine for each Bid the evaluated Bid Price by adjusting the Bid Price as follows:</w:t>
      </w:r>
    </w:p>
    <w:p w:rsidR="009126E8" w:rsidRPr="00BC1EE8" w:rsidRDefault="009126E8" w:rsidP="009F17A9">
      <w:pPr>
        <w:spacing w:line="360" w:lineRule="auto"/>
        <w:ind w:left="720" w:hanging="720"/>
        <w:jc w:val="both"/>
        <w:rPr>
          <w:rFonts w:ascii="Times New Roman" w:hAnsi="Times New Roman"/>
          <w:sz w:val="8"/>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ab/>
        <w:t>(a)</w:t>
      </w:r>
      <w:r w:rsidRPr="00332C5B">
        <w:rPr>
          <w:rFonts w:ascii="Times New Roman" w:hAnsi="Times New Roman"/>
          <w:sz w:val="20"/>
        </w:rPr>
        <w:tab/>
      </w:r>
      <w:r w:rsidR="00FD352E" w:rsidRPr="00332C5B">
        <w:rPr>
          <w:rFonts w:ascii="Times New Roman" w:hAnsi="Times New Roman"/>
          <w:sz w:val="20"/>
        </w:rPr>
        <w:t xml:space="preserve">Making </w:t>
      </w:r>
      <w:r w:rsidRPr="00332C5B">
        <w:rPr>
          <w:rFonts w:ascii="Times New Roman" w:hAnsi="Times New Roman"/>
          <w:sz w:val="20"/>
        </w:rPr>
        <w:t xml:space="preserve">any correction for errors </w:t>
      </w:r>
    </w:p>
    <w:p w:rsidR="009126E8" w:rsidRPr="00332C5B" w:rsidRDefault="009126E8" w:rsidP="009F17A9">
      <w:pPr>
        <w:spacing w:line="360" w:lineRule="auto"/>
        <w:ind w:left="2160" w:hanging="720"/>
        <w:jc w:val="both"/>
        <w:rPr>
          <w:rFonts w:ascii="Times New Roman" w:hAnsi="Times New Roman"/>
          <w:sz w:val="20"/>
        </w:rPr>
      </w:pPr>
      <w:r w:rsidRPr="00332C5B">
        <w:rPr>
          <w:rFonts w:ascii="Times New Roman" w:hAnsi="Times New Roman"/>
          <w:sz w:val="20"/>
        </w:rPr>
        <w:t>(b)</w:t>
      </w:r>
      <w:r w:rsidRPr="00332C5B">
        <w:rPr>
          <w:rFonts w:ascii="Times New Roman" w:hAnsi="Times New Roman"/>
          <w:sz w:val="20"/>
        </w:rPr>
        <w:tab/>
      </w:r>
      <w:r w:rsidR="00B223C7" w:rsidRPr="00332C5B">
        <w:rPr>
          <w:rFonts w:ascii="Times New Roman" w:hAnsi="Times New Roman"/>
          <w:sz w:val="20"/>
        </w:rPr>
        <w:t>E</w:t>
      </w:r>
      <w:r w:rsidRPr="00332C5B">
        <w:rPr>
          <w:rFonts w:ascii="Times New Roman" w:hAnsi="Times New Roman"/>
          <w:sz w:val="20"/>
        </w:rPr>
        <w:t>xcluding Provisional Sums and the provision, if any, for contingencies in the Summary Bill of Quantities, but including competitively priced Daywork; and</w:t>
      </w:r>
    </w:p>
    <w:p w:rsidR="009126E8" w:rsidRPr="00332C5B" w:rsidRDefault="00B223C7" w:rsidP="00460779">
      <w:pPr>
        <w:numPr>
          <w:ilvl w:val="0"/>
          <w:numId w:val="1"/>
        </w:numPr>
        <w:spacing w:line="360" w:lineRule="auto"/>
        <w:jc w:val="both"/>
        <w:rPr>
          <w:rFonts w:ascii="Times New Roman" w:hAnsi="Times New Roman"/>
          <w:sz w:val="20"/>
        </w:rPr>
      </w:pPr>
      <w:r w:rsidRPr="00332C5B">
        <w:rPr>
          <w:rFonts w:ascii="Times New Roman" w:hAnsi="Times New Roman"/>
          <w:sz w:val="20"/>
        </w:rPr>
        <w:t>Making</w:t>
      </w:r>
      <w:r w:rsidR="009126E8" w:rsidRPr="00332C5B">
        <w:rPr>
          <w:rFonts w:ascii="Times New Roman" w:hAnsi="Times New Roman"/>
          <w:sz w:val="20"/>
        </w:rPr>
        <w:t xml:space="preserve"> an appropriate adjustment for any other acceptable variation or deviation.</w:t>
      </w:r>
    </w:p>
    <w:p w:rsidR="009126E8" w:rsidRPr="00332C5B" w:rsidRDefault="009126E8" w:rsidP="009F17A9">
      <w:pPr>
        <w:spacing w:line="360" w:lineRule="auto"/>
        <w:ind w:left="1440" w:hanging="720"/>
        <w:jc w:val="both"/>
        <w:rPr>
          <w:rFonts w:ascii="Times New Roman" w:hAnsi="Times New Roman"/>
          <w:sz w:val="20"/>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3</w:t>
      </w:r>
      <w:r w:rsidRPr="00332C5B">
        <w:rPr>
          <w:rFonts w:ascii="Times New Roman" w:hAnsi="Times New Roman"/>
          <w:sz w:val="20"/>
        </w:rPr>
        <w:tab/>
        <w:t>The estimated effect of the price adjustment provisions of the Conditions of Contract, applied over the period of execution of the Contract, shall not be taken into account in Bid evaluation.</w:t>
      </w:r>
    </w:p>
    <w:p w:rsidR="009126E8" w:rsidRPr="000B47EA" w:rsidRDefault="009126E8" w:rsidP="009F17A9">
      <w:pPr>
        <w:spacing w:line="360" w:lineRule="auto"/>
        <w:ind w:left="1440" w:hanging="720"/>
        <w:jc w:val="both"/>
        <w:rPr>
          <w:rFonts w:ascii="Times New Roman" w:hAnsi="Times New Roman"/>
          <w:sz w:val="2"/>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4</w:t>
      </w:r>
      <w:r w:rsidRPr="00332C5B">
        <w:rPr>
          <w:rFonts w:ascii="Times New Roman" w:hAnsi="Times New Roman"/>
          <w:sz w:val="20"/>
        </w:rPr>
        <w:tab/>
        <w:t>If the Bid of the successful bidder is seriously unbalanced in relation to the Employer’s estimate of the cost of work to be performed under the Contract, the Employer may require the bidder to produce detailed price analyses for any or all items of the Bill of Quantities to demonstrate the internal consistency of those prices with the construction methods and schedule proposed. After evaluation of the price analyses, the Employer may require that the amount of the Performance Security be increased at the expense of the successful bidder to a level sufficient to protect the Employer against financial loss in the event of default of the successful bidder under the Contract.</w:t>
      </w:r>
    </w:p>
    <w:p w:rsidR="009126E8" w:rsidRPr="00332C5B" w:rsidRDefault="009126E8" w:rsidP="009F17A9">
      <w:pPr>
        <w:spacing w:line="360" w:lineRule="auto"/>
        <w:ind w:left="720" w:hanging="720"/>
        <w:jc w:val="both"/>
        <w:rPr>
          <w:rFonts w:ascii="Times New Roman" w:hAnsi="Times New Roman"/>
          <w:sz w:val="20"/>
        </w:rPr>
      </w:pPr>
    </w:p>
    <w:p w:rsidR="009126E8" w:rsidRPr="00332C5B" w:rsidRDefault="009126E8" w:rsidP="00BC1EE8">
      <w:pPr>
        <w:pStyle w:val="Heading1"/>
        <w:tabs>
          <w:tab w:val="clear" w:pos="0"/>
          <w:tab w:val="clear" w:pos="144"/>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line="360" w:lineRule="auto"/>
        <w:jc w:val="center"/>
        <w:rPr>
          <w:rFonts w:ascii="Times New Roman" w:hAnsi="Times New Roman"/>
          <w:lang w:val="en-US"/>
        </w:rPr>
      </w:pPr>
      <w:r w:rsidRPr="00332C5B">
        <w:rPr>
          <w:rFonts w:ascii="Times New Roman" w:hAnsi="Times New Roman"/>
          <w:lang w:val="en-US"/>
        </w:rPr>
        <w:lastRenderedPageBreak/>
        <w:t>AWARD OF CONTRACT</w:t>
      </w:r>
    </w:p>
    <w:p w:rsidR="009126E8" w:rsidRPr="00332C5B" w:rsidRDefault="009126E8" w:rsidP="009F17A9">
      <w:pPr>
        <w:spacing w:line="360" w:lineRule="auto"/>
        <w:ind w:left="720" w:hanging="720"/>
        <w:jc w:val="both"/>
        <w:rPr>
          <w:rFonts w:ascii="Times New Roman" w:hAnsi="Times New Roman"/>
          <w:b/>
          <w:sz w:val="20"/>
        </w:rPr>
      </w:pPr>
    </w:p>
    <w:p w:rsidR="009126E8" w:rsidRPr="00332C5B" w:rsidRDefault="005E04E8" w:rsidP="009F17A9">
      <w:pPr>
        <w:spacing w:line="360" w:lineRule="auto"/>
        <w:ind w:left="720" w:hanging="720"/>
        <w:jc w:val="both"/>
        <w:rPr>
          <w:rFonts w:ascii="Times New Roman" w:hAnsi="Times New Roman"/>
          <w:b/>
          <w:sz w:val="20"/>
        </w:rPr>
      </w:pPr>
      <w:r w:rsidRPr="00332C5B">
        <w:rPr>
          <w:rFonts w:ascii="Times New Roman" w:hAnsi="Times New Roman"/>
          <w:b/>
          <w:sz w:val="20"/>
        </w:rPr>
        <w:tab/>
      </w:r>
      <w:r w:rsidR="009126E8" w:rsidRPr="00332C5B">
        <w:rPr>
          <w:rFonts w:ascii="Times New Roman" w:hAnsi="Times New Roman"/>
          <w:b/>
          <w:sz w:val="20"/>
        </w:rPr>
        <w:t>Award</w:t>
      </w:r>
    </w:p>
    <w:p w:rsidR="009126E8" w:rsidRPr="00332C5B" w:rsidRDefault="009126E8" w:rsidP="009F17A9">
      <w:pPr>
        <w:spacing w:line="360" w:lineRule="auto"/>
        <w:ind w:left="720" w:hanging="720"/>
        <w:jc w:val="both"/>
        <w:rPr>
          <w:rFonts w:ascii="Times New Roman" w:hAnsi="Times New Roman"/>
          <w:b/>
          <w:sz w:val="20"/>
        </w:rPr>
      </w:pPr>
    </w:p>
    <w:p w:rsidR="009126E8" w:rsidRPr="00332C5B" w:rsidRDefault="009126E8" w:rsidP="00460779">
      <w:pPr>
        <w:pStyle w:val="ListParagraph"/>
        <w:numPr>
          <w:ilvl w:val="3"/>
          <w:numId w:val="3"/>
        </w:numPr>
        <w:tabs>
          <w:tab w:val="left" w:pos="1440"/>
        </w:tabs>
        <w:spacing w:line="360" w:lineRule="auto"/>
        <w:ind w:left="1080"/>
        <w:jc w:val="both"/>
        <w:rPr>
          <w:rFonts w:ascii="Times New Roman" w:hAnsi="Times New Roman"/>
          <w:sz w:val="20"/>
        </w:rPr>
      </w:pPr>
      <w:r w:rsidRPr="00332C5B">
        <w:rPr>
          <w:rFonts w:ascii="Times New Roman" w:hAnsi="Times New Roman"/>
          <w:sz w:val="20"/>
        </w:rPr>
        <w:t>Employer will award the Contract to the bidder whose bid has been determined to be substantially responsive to the Bidding Documents and who has offered the lowest evaluated Bid Price</w:t>
      </w:r>
      <w:r w:rsidRPr="00332C5B">
        <w:rPr>
          <w:rFonts w:ascii="Times New Roman" w:hAnsi="Times New Roman"/>
          <w:b/>
          <w:sz w:val="20"/>
        </w:rPr>
        <w:t xml:space="preserve">, </w:t>
      </w:r>
      <w:r w:rsidRPr="00332C5B">
        <w:rPr>
          <w:rFonts w:ascii="Times New Roman" w:hAnsi="Times New Roman"/>
          <w:sz w:val="20"/>
        </w:rPr>
        <w:t>provided that such bidder has been determined to be eligible.</w:t>
      </w:r>
    </w:p>
    <w:p w:rsidR="009126E8" w:rsidRPr="00332C5B" w:rsidRDefault="009126E8" w:rsidP="009F17A9">
      <w:pPr>
        <w:spacing w:line="360" w:lineRule="auto"/>
        <w:ind w:left="1080" w:hanging="360"/>
        <w:rPr>
          <w:rFonts w:ascii="Times New Roman" w:hAnsi="Times New Roman"/>
          <w:sz w:val="20"/>
        </w:rPr>
      </w:pPr>
    </w:p>
    <w:p w:rsidR="00A734B6" w:rsidRPr="00332C5B" w:rsidRDefault="009126E8" w:rsidP="00460779">
      <w:pPr>
        <w:pStyle w:val="ListParagraph"/>
        <w:numPr>
          <w:ilvl w:val="3"/>
          <w:numId w:val="3"/>
        </w:numPr>
        <w:tabs>
          <w:tab w:val="left" w:pos="1440"/>
        </w:tabs>
        <w:spacing w:line="360" w:lineRule="auto"/>
        <w:ind w:left="1080"/>
        <w:jc w:val="both"/>
        <w:rPr>
          <w:rFonts w:ascii="Times New Roman" w:hAnsi="Times New Roman"/>
          <w:sz w:val="20"/>
        </w:rPr>
      </w:pPr>
      <w:r w:rsidRPr="00332C5B">
        <w:rPr>
          <w:rFonts w:ascii="Times New Roman" w:hAnsi="Times New Roman"/>
          <w:sz w:val="20"/>
        </w:rPr>
        <w:t xml:space="preserve">The Employer, at any stage of the bid evaluation, having credible reasons for  or </w:t>
      </w:r>
      <w:r w:rsidRPr="00332C5B">
        <w:rPr>
          <w:rFonts w:ascii="Times New Roman" w:hAnsi="Times New Roman"/>
          <w:i/>
          <w:sz w:val="20"/>
        </w:rPr>
        <w:t xml:space="preserve">prima facie </w:t>
      </w:r>
      <w:r w:rsidRPr="00332C5B">
        <w:rPr>
          <w:rFonts w:ascii="Times New Roman" w:hAnsi="Times New Roman"/>
          <w:sz w:val="20"/>
        </w:rPr>
        <w:t>evidence of any defect in supplier’s or contractor’s capacities, may require the suppliers or contractors to provide information concerning their professional, technical, financial, legal or managerial competence whether already pre-qualified or not:</w:t>
      </w:r>
    </w:p>
    <w:p w:rsidR="00A734B6" w:rsidRPr="00332C5B" w:rsidRDefault="00A734B6" w:rsidP="009F17A9">
      <w:pPr>
        <w:pStyle w:val="ListParagraph"/>
        <w:tabs>
          <w:tab w:val="left" w:pos="1440"/>
        </w:tabs>
        <w:spacing w:line="360" w:lineRule="auto"/>
        <w:ind w:left="1080"/>
        <w:jc w:val="both"/>
        <w:rPr>
          <w:rFonts w:ascii="Times New Roman" w:hAnsi="Times New Roman"/>
          <w:sz w:val="20"/>
        </w:rPr>
      </w:pPr>
    </w:p>
    <w:p w:rsidR="009126E8" w:rsidRPr="00332C5B" w:rsidRDefault="009126E8" w:rsidP="00460779">
      <w:pPr>
        <w:pStyle w:val="ListParagraph"/>
        <w:numPr>
          <w:ilvl w:val="3"/>
          <w:numId w:val="3"/>
        </w:numPr>
        <w:tabs>
          <w:tab w:val="left" w:pos="1440"/>
        </w:tabs>
        <w:spacing w:line="360" w:lineRule="auto"/>
        <w:ind w:left="1080"/>
        <w:jc w:val="both"/>
        <w:rPr>
          <w:rFonts w:ascii="Times New Roman" w:hAnsi="Times New Roman"/>
          <w:sz w:val="20"/>
        </w:rPr>
      </w:pPr>
      <w:r w:rsidRPr="00332C5B">
        <w:rPr>
          <w:rFonts w:ascii="Times New Roman" w:hAnsi="Times New Roman"/>
          <w:sz w:val="20"/>
        </w:rPr>
        <w:t>Provided that such qualification shall only be laid down after recording reasons therefor</w:t>
      </w:r>
      <w:r w:rsidR="00384516" w:rsidRPr="00332C5B">
        <w:rPr>
          <w:rFonts w:ascii="Times New Roman" w:hAnsi="Times New Roman"/>
          <w:sz w:val="20"/>
        </w:rPr>
        <w:t>e</w:t>
      </w:r>
      <w:r w:rsidRPr="00332C5B">
        <w:rPr>
          <w:rFonts w:ascii="Times New Roman" w:hAnsi="Times New Roman"/>
          <w:sz w:val="20"/>
        </w:rPr>
        <w:t xml:space="preserve"> in writing. They shall form part of the records of that bid evaluation report.</w:t>
      </w:r>
    </w:p>
    <w:p w:rsidR="004D445C" w:rsidRPr="00332C5B" w:rsidRDefault="004D445C" w:rsidP="009F17A9">
      <w:pPr>
        <w:pStyle w:val="ListParagraph"/>
        <w:spacing w:line="360" w:lineRule="auto"/>
        <w:rPr>
          <w:rFonts w:ascii="Times New Roman" w:hAnsi="Times New Roman"/>
          <w:sz w:val="20"/>
        </w:rPr>
      </w:pPr>
    </w:p>
    <w:p w:rsidR="009126E8" w:rsidRPr="00332C5B" w:rsidRDefault="005E04E8" w:rsidP="009F17A9">
      <w:pPr>
        <w:spacing w:line="360" w:lineRule="auto"/>
        <w:jc w:val="both"/>
        <w:rPr>
          <w:rFonts w:ascii="Times New Roman" w:hAnsi="Times New Roman"/>
          <w:b/>
          <w:sz w:val="20"/>
        </w:rPr>
      </w:pPr>
      <w:r w:rsidRPr="00332C5B">
        <w:rPr>
          <w:rFonts w:ascii="Times New Roman" w:hAnsi="Times New Roman"/>
          <w:b/>
          <w:sz w:val="20"/>
        </w:rPr>
        <w:tab/>
      </w:r>
      <w:r w:rsidR="009126E8" w:rsidRPr="00332C5B">
        <w:rPr>
          <w:rFonts w:ascii="Times New Roman" w:hAnsi="Times New Roman"/>
          <w:b/>
          <w:sz w:val="20"/>
        </w:rPr>
        <w:t>Employer’s Right to Accept any Bid and to Reject any or all Bids</w:t>
      </w:r>
    </w:p>
    <w:p w:rsidR="009126E8" w:rsidRPr="00332C5B" w:rsidRDefault="009126E8" w:rsidP="009F17A9">
      <w:pPr>
        <w:spacing w:line="360" w:lineRule="auto"/>
        <w:ind w:left="1440" w:hanging="720"/>
        <w:jc w:val="both"/>
        <w:rPr>
          <w:rFonts w:ascii="Times New Roman" w:hAnsi="Times New Roman"/>
          <w:b/>
          <w:sz w:val="20"/>
        </w:rPr>
      </w:pPr>
    </w:p>
    <w:p w:rsidR="009126E8" w:rsidRPr="00332C5B" w:rsidRDefault="009126E8" w:rsidP="009F17A9">
      <w:pPr>
        <w:spacing w:line="360" w:lineRule="auto"/>
        <w:ind w:left="720"/>
        <w:jc w:val="both"/>
        <w:rPr>
          <w:rFonts w:ascii="Times New Roman" w:hAnsi="Times New Roman"/>
          <w:sz w:val="20"/>
        </w:rPr>
      </w:pPr>
      <w:r w:rsidRPr="00332C5B">
        <w:rPr>
          <w:rFonts w:ascii="Times New Roman" w:hAnsi="Times New Roman"/>
          <w:sz w:val="20"/>
        </w:rPr>
        <w:t>Employer reserves the right to accept or reject any Bid, and to annul the bidding process and reject all bids, at any time prior to award of Contract, without thereby incurring any liability to the affected bidders or any obligation except that the grounds for rejection of all bids shall upon request be communicated to any bidder who submitted a bid, without justification of grounds. Rejection of all bids shall be notified to all bidders promptly.</w:t>
      </w:r>
    </w:p>
    <w:p w:rsidR="009126E8" w:rsidRPr="00332C5B" w:rsidRDefault="009126E8" w:rsidP="009F17A9">
      <w:pPr>
        <w:spacing w:line="360" w:lineRule="auto"/>
        <w:jc w:val="both"/>
        <w:rPr>
          <w:rFonts w:ascii="Times New Roman" w:hAnsi="Times New Roman"/>
          <w:b/>
          <w:sz w:val="20"/>
        </w:rPr>
      </w:pPr>
    </w:p>
    <w:p w:rsidR="009126E8" w:rsidRPr="00332C5B" w:rsidRDefault="005E04E8" w:rsidP="009F17A9">
      <w:pPr>
        <w:spacing w:line="360" w:lineRule="auto"/>
        <w:jc w:val="both"/>
        <w:rPr>
          <w:rFonts w:ascii="Times New Roman" w:hAnsi="Times New Roman"/>
          <w:b/>
          <w:sz w:val="20"/>
        </w:rPr>
      </w:pPr>
      <w:r w:rsidRPr="00332C5B">
        <w:rPr>
          <w:rFonts w:ascii="Times New Roman" w:hAnsi="Times New Roman"/>
          <w:b/>
          <w:sz w:val="20"/>
        </w:rPr>
        <w:tab/>
      </w:r>
      <w:r w:rsidR="009126E8" w:rsidRPr="00332C5B">
        <w:rPr>
          <w:rFonts w:ascii="Times New Roman" w:hAnsi="Times New Roman"/>
          <w:b/>
          <w:sz w:val="20"/>
        </w:rPr>
        <w:t>Notification of Award</w:t>
      </w:r>
    </w:p>
    <w:p w:rsidR="009126E8" w:rsidRPr="00332C5B" w:rsidRDefault="009126E8" w:rsidP="009F17A9">
      <w:pPr>
        <w:spacing w:line="360" w:lineRule="auto"/>
        <w:ind w:left="1440" w:hanging="720"/>
        <w:jc w:val="both"/>
        <w:rPr>
          <w:rFonts w:ascii="Times New Roman" w:hAnsi="Times New Roman"/>
          <w:b/>
          <w:sz w:val="20"/>
        </w:rPr>
      </w:pPr>
    </w:p>
    <w:p w:rsidR="009126E8" w:rsidRPr="00332C5B" w:rsidRDefault="009126E8" w:rsidP="00460779">
      <w:pPr>
        <w:numPr>
          <w:ilvl w:val="1"/>
          <w:numId w:val="2"/>
        </w:numPr>
        <w:spacing w:line="360" w:lineRule="auto"/>
        <w:ind w:hanging="720"/>
        <w:jc w:val="both"/>
        <w:rPr>
          <w:rFonts w:ascii="Times New Roman" w:hAnsi="Times New Roman"/>
          <w:sz w:val="20"/>
        </w:rPr>
      </w:pPr>
      <w:r w:rsidRPr="00332C5B">
        <w:rPr>
          <w:rFonts w:ascii="Times New Roman" w:hAnsi="Times New Roman"/>
          <w:sz w:val="20"/>
        </w:rPr>
        <w:t>Prior to expiration of the period of bid validity prescribed by the Employer, the Employer will notify the successful bidder in writing (“Letter of   Acceptance”) that his Bid has been accepted. This letter shall name the sum which the Employer will pay the Contractor in consideration of the execution and completion of the Works by the Contractor as prescribed by the Contract (hereinafter and in the Conditions of Contract called the “Contract Price”).</w:t>
      </w:r>
    </w:p>
    <w:p w:rsidR="009126E8" w:rsidRPr="00332C5B" w:rsidRDefault="009126E8" w:rsidP="009F17A9">
      <w:pPr>
        <w:spacing w:line="360" w:lineRule="auto"/>
        <w:ind w:hanging="720"/>
        <w:jc w:val="both"/>
        <w:rPr>
          <w:rFonts w:ascii="Times New Roman" w:hAnsi="Times New Roman"/>
          <w:sz w:val="20"/>
        </w:rPr>
      </w:pPr>
    </w:p>
    <w:p w:rsidR="009126E8" w:rsidRPr="00332C5B" w:rsidRDefault="009126E8" w:rsidP="00460779">
      <w:pPr>
        <w:pStyle w:val="ListParagraph"/>
        <w:numPr>
          <w:ilvl w:val="1"/>
          <w:numId w:val="2"/>
        </w:numPr>
        <w:spacing w:line="360" w:lineRule="auto"/>
        <w:ind w:hanging="720"/>
        <w:jc w:val="both"/>
        <w:rPr>
          <w:rFonts w:ascii="Times New Roman" w:hAnsi="Times New Roman"/>
          <w:sz w:val="20"/>
        </w:rPr>
      </w:pPr>
      <w:r w:rsidRPr="00332C5B">
        <w:rPr>
          <w:rFonts w:ascii="Times New Roman" w:hAnsi="Times New Roman"/>
          <w:sz w:val="20"/>
        </w:rPr>
        <w:t>No Negotiation with the bidder having evaluated as lowest responsive or any other bidder shall be permitted, however, Employer may have clarification meetings to get clarify any item in the bid evaluation report.</w:t>
      </w:r>
    </w:p>
    <w:p w:rsidR="009126E8" w:rsidRPr="00332C5B" w:rsidRDefault="009126E8" w:rsidP="009F17A9">
      <w:pPr>
        <w:spacing w:line="360" w:lineRule="auto"/>
        <w:ind w:left="1440" w:hanging="720"/>
        <w:jc w:val="both"/>
        <w:rPr>
          <w:rFonts w:ascii="Times New Roman" w:hAnsi="Times New Roman"/>
          <w:b/>
          <w:sz w:val="20"/>
        </w:rPr>
      </w:pPr>
    </w:p>
    <w:p w:rsidR="009126E8" w:rsidRPr="00332C5B" w:rsidRDefault="009126E8" w:rsidP="00460779">
      <w:pPr>
        <w:pStyle w:val="ListParagraph"/>
        <w:numPr>
          <w:ilvl w:val="1"/>
          <w:numId w:val="2"/>
        </w:numPr>
        <w:spacing w:line="360" w:lineRule="auto"/>
        <w:ind w:hanging="720"/>
        <w:jc w:val="both"/>
        <w:rPr>
          <w:rFonts w:ascii="Times New Roman" w:hAnsi="Times New Roman"/>
          <w:sz w:val="20"/>
        </w:rPr>
      </w:pPr>
      <w:r w:rsidRPr="00332C5B">
        <w:rPr>
          <w:rFonts w:ascii="Times New Roman" w:hAnsi="Times New Roman"/>
          <w:sz w:val="20"/>
        </w:rPr>
        <w:t>The notification of award and its acceptance by the bidder will constitute the formation of the Contract, binding the Employer and the bidder till signing of the formal Contract Agreement.</w:t>
      </w:r>
    </w:p>
    <w:p w:rsidR="009126E8" w:rsidRPr="00332C5B" w:rsidRDefault="009126E8" w:rsidP="009F17A9">
      <w:pPr>
        <w:spacing w:line="360" w:lineRule="auto"/>
        <w:ind w:left="1440" w:hanging="720"/>
        <w:jc w:val="both"/>
        <w:rPr>
          <w:rFonts w:ascii="Times New Roman" w:hAnsi="Times New Roman"/>
          <w:sz w:val="20"/>
        </w:rPr>
      </w:pPr>
    </w:p>
    <w:p w:rsidR="009126E8" w:rsidRPr="00332C5B" w:rsidRDefault="009126E8" w:rsidP="00460779">
      <w:pPr>
        <w:pStyle w:val="ListParagraph"/>
        <w:numPr>
          <w:ilvl w:val="1"/>
          <w:numId w:val="2"/>
        </w:numPr>
        <w:spacing w:line="360" w:lineRule="auto"/>
        <w:ind w:hanging="720"/>
        <w:jc w:val="both"/>
        <w:rPr>
          <w:rFonts w:ascii="Times New Roman" w:hAnsi="Times New Roman"/>
          <w:sz w:val="20"/>
        </w:rPr>
      </w:pPr>
      <w:r w:rsidRPr="00332C5B">
        <w:rPr>
          <w:rFonts w:ascii="Times New Roman" w:hAnsi="Times New Roman"/>
          <w:sz w:val="20"/>
        </w:rPr>
        <w:lastRenderedPageBreak/>
        <w:t>Upon furnishing by the successful bidder of a Performance Security, the Employer will promptly notify the other bidders that their Bids have been unsuccessful and return their bid securities.</w:t>
      </w:r>
    </w:p>
    <w:p w:rsidR="009126E8" w:rsidRPr="00332C5B" w:rsidRDefault="009126E8" w:rsidP="009F17A9">
      <w:pPr>
        <w:spacing w:line="360" w:lineRule="auto"/>
        <w:jc w:val="both"/>
        <w:rPr>
          <w:rFonts w:ascii="Times New Roman" w:hAnsi="Times New Roman"/>
          <w:b/>
          <w:sz w:val="20"/>
        </w:rPr>
      </w:pPr>
    </w:p>
    <w:p w:rsidR="009126E8" w:rsidRPr="00332C5B" w:rsidRDefault="005E04E8" w:rsidP="009F17A9">
      <w:pPr>
        <w:spacing w:line="360" w:lineRule="auto"/>
        <w:jc w:val="both"/>
        <w:rPr>
          <w:rFonts w:ascii="Times New Roman" w:hAnsi="Times New Roman"/>
          <w:b/>
          <w:sz w:val="20"/>
        </w:rPr>
      </w:pPr>
      <w:r w:rsidRPr="00332C5B">
        <w:rPr>
          <w:rFonts w:ascii="Times New Roman" w:hAnsi="Times New Roman"/>
          <w:b/>
          <w:sz w:val="20"/>
        </w:rPr>
        <w:tab/>
      </w:r>
      <w:r w:rsidR="009126E8" w:rsidRPr="00332C5B">
        <w:rPr>
          <w:rFonts w:ascii="Times New Roman" w:hAnsi="Times New Roman"/>
          <w:b/>
          <w:sz w:val="20"/>
        </w:rPr>
        <w:t>Signing of Contract Agreement</w:t>
      </w: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1</w:t>
      </w:r>
      <w:r w:rsidRPr="00332C5B">
        <w:rPr>
          <w:rFonts w:ascii="Times New Roman" w:hAnsi="Times New Roman"/>
          <w:sz w:val="20"/>
        </w:rPr>
        <w:tab/>
        <w:t xml:space="preserve">Within 07 days from the date of furnishing of acceptable </w:t>
      </w:r>
      <w:r w:rsidR="00FD352E" w:rsidRPr="00332C5B">
        <w:rPr>
          <w:rFonts w:ascii="Times New Roman" w:hAnsi="Times New Roman"/>
          <w:sz w:val="20"/>
        </w:rPr>
        <w:t>Performance Security</w:t>
      </w:r>
      <w:r w:rsidRPr="00332C5B">
        <w:rPr>
          <w:rFonts w:ascii="Times New Roman" w:hAnsi="Times New Roman"/>
          <w:sz w:val="20"/>
        </w:rPr>
        <w:t xml:space="preserve"> under the Conditions of Contract, the Employer will send the successful bidder the Contract Agreement in the form provided in the Bidding Documents, incorporating all agreements between the parties.</w:t>
      </w:r>
    </w:p>
    <w:p w:rsidR="009126E8" w:rsidRPr="00974CAE" w:rsidRDefault="009126E8" w:rsidP="009F17A9">
      <w:pPr>
        <w:spacing w:line="360" w:lineRule="auto"/>
        <w:ind w:left="1440" w:hanging="720"/>
        <w:jc w:val="both"/>
        <w:rPr>
          <w:rFonts w:ascii="Times New Roman" w:hAnsi="Times New Roman"/>
          <w:sz w:val="4"/>
        </w:rPr>
      </w:pPr>
    </w:p>
    <w:p w:rsidR="009126E8" w:rsidRPr="00332C5B" w:rsidRDefault="009126E8" w:rsidP="009F17A9">
      <w:pPr>
        <w:spacing w:line="360" w:lineRule="auto"/>
        <w:ind w:left="1440" w:hanging="720"/>
        <w:jc w:val="both"/>
        <w:rPr>
          <w:rFonts w:ascii="Times New Roman" w:hAnsi="Times New Roman"/>
          <w:sz w:val="20"/>
        </w:rPr>
      </w:pPr>
      <w:r w:rsidRPr="00332C5B">
        <w:rPr>
          <w:rFonts w:ascii="Times New Roman" w:hAnsi="Times New Roman"/>
          <w:sz w:val="20"/>
        </w:rPr>
        <w:t>2</w:t>
      </w:r>
      <w:r w:rsidRPr="00332C5B">
        <w:rPr>
          <w:rFonts w:ascii="Times New Roman" w:hAnsi="Times New Roman"/>
          <w:sz w:val="20"/>
        </w:rPr>
        <w:tab/>
        <w:t>The formal Agreement between the Employer and the successful bi</w:t>
      </w:r>
      <w:r w:rsidR="00870701" w:rsidRPr="00332C5B">
        <w:rPr>
          <w:rFonts w:ascii="Times New Roman" w:hAnsi="Times New Roman"/>
          <w:sz w:val="20"/>
        </w:rPr>
        <w:t>dder shall be executed within 10</w:t>
      </w:r>
      <w:r w:rsidRPr="00332C5B">
        <w:rPr>
          <w:rFonts w:ascii="Times New Roman" w:hAnsi="Times New Roman"/>
          <w:sz w:val="20"/>
        </w:rPr>
        <w:t xml:space="preserve"> days of the receipt of the Contract Agreement by the successful bidder from the Employer.</w:t>
      </w:r>
    </w:p>
    <w:p w:rsidR="009126E8" w:rsidRPr="00974CAE" w:rsidRDefault="009126E8" w:rsidP="009F17A9">
      <w:pPr>
        <w:spacing w:line="360" w:lineRule="auto"/>
        <w:ind w:left="720" w:hanging="720"/>
        <w:jc w:val="both"/>
        <w:rPr>
          <w:rFonts w:ascii="Times New Roman" w:hAnsi="Times New Roman"/>
          <w:b/>
          <w:sz w:val="8"/>
          <w:u w:val="single"/>
        </w:rPr>
      </w:pPr>
    </w:p>
    <w:p w:rsidR="009126E8" w:rsidRPr="00332C5B" w:rsidRDefault="005E04E8" w:rsidP="009F17A9">
      <w:pPr>
        <w:spacing w:line="360" w:lineRule="auto"/>
        <w:ind w:left="720" w:hanging="720"/>
        <w:jc w:val="both"/>
        <w:rPr>
          <w:rFonts w:ascii="Times New Roman" w:hAnsi="Times New Roman"/>
          <w:b/>
          <w:sz w:val="20"/>
        </w:rPr>
      </w:pPr>
      <w:r w:rsidRPr="00332C5B">
        <w:rPr>
          <w:rFonts w:ascii="Times New Roman" w:hAnsi="Times New Roman"/>
          <w:b/>
          <w:sz w:val="20"/>
        </w:rPr>
        <w:tab/>
      </w:r>
      <w:r w:rsidR="009126E8" w:rsidRPr="00332C5B">
        <w:rPr>
          <w:rFonts w:ascii="Times New Roman" w:hAnsi="Times New Roman"/>
          <w:b/>
          <w:sz w:val="20"/>
        </w:rPr>
        <w:t>General Performance of the Bidders</w:t>
      </w:r>
    </w:p>
    <w:p w:rsidR="009126E8" w:rsidRPr="00332C5B" w:rsidRDefault="009126E8" w:rsidP="009F17A9">
      <w:pPr>
        <w:spacing w:line="360" w:lineRule="auto"/>
        <w:ind w:left="720" w:hanging="720"/>
        <w:jc w:val="both"/>
        <w:rPr>
          <w:rFonts w:ascii="Times New Roman" w:hAnsi="Times New Roman"/>
          <w:sz w:val="20"/>
        </w:rPr>
      </w:pPr>
      <w:r w:rsidRPr="00332C5B">
        <w:rPr>
          <w:rFonts w:ascii="Times New Roman" w:hAnsi="Times New Roman"/>
          <w:sz w:val="20"/>
        </w:rPr>
        <w:tab/>
        <w:t>The Employer reserves the right to obtain information regarding performance of the bidders on their previously awarded contracts/works. The Employer may in case of consistent poor performance of any Bidder as reported by the employers of the previously awarded contracts, interalia, reject his bid and/or refer the case to the Pakistan Engineering Council (PEC). Upon such reference, PEC in accordance with its rules, procedures and relevant laws of the land take such action as may be deemed appropriate under the circumstances of the case including black listing of such Bidder and debarring him from participation in future bidding for similar works.</w:t>
      </w:r>
    </w:p>
    <w:p w:rsidR="009126E8" w:rsidRPr="00332C5B" w:rsidRDefault="005E04E8" w:rsidP="009F17A9">
      <w:pPr>
        <w:pStyle w:val="BodyText21"/>
        <w:tabs>
          <w:tab w:val="left" w:pos="720"/>
        </w:tabs>
        <w:spacing w:line="360" w:lineRule="auto"/>
        <w:ind w:left="0" w:firstLine="0"/>
        <w:rPr>
          <w:b/>
          <w:color w:val="000000"/>
        </w:rPr>
      </w:pPr>
      <w:r w:rsidRPr="00332C5B">
        <w:rPr>
          <w:b/>
          <w:color w:val="000000"/>
        </w:rPr>
        <w:tab/>
      </w:r>
      <w:r w:rsidR="009126E8" w:rsidRPr="00332C5B">
        <w:rPr>
          <w:b/>
          <w:color w:val="000000"/>
        </w:rPr>
        <w:t>Instructions not Part of Contract</w:t>
      </w:r>
    </w:p>
    <w:p w:rsidR="006D3F4A" w:rsidRDefault="009126E8" w:rsidP="009F17A9">
      <w:pPr>
        <w:pStyle w:val="BodyText21"/>
        <w:tabs>
          <w:tab w:val="clear" w:pos="1440"/>
          <w:tab w:val="left" w:pos="720"/>
        </w:tabs>
        <w:spacing w:line="360" w:lineRule="auto"/>
        <w:ind w:left="720" w:firstLine="0"/>
        <w:rPr>
          <w:color w:val="000000"/>
        </w:rPr>
      </w:pPr>
      <w:r w:rsidRPr="00332C5B">
        <w:rPr>
          <w:color w:val="000000"/>
        </w:rPr>
        <w:t>Bids shall be prepared and submitted in accordance with these Instructions which are provided to assist bidders in preparing their bids, and do not constitute part of  the   Bid or the Contract Documents.</w:t>
      </w:r>
    </w:p>
    <w:p w:rsidR="00974CAE" w:rsidRDefault="00974CAE">
      <w:pPr>
        <w:widowControl/>
        <w:overflowPunct/>
        <w:autoSpaceDE/>
        <w:autoSpaceDN/>
        <w:adjustRightInd/>
        <w:spacing w:after="200" w:line="276" w:lineRule="auto"/>
        <w:textAlignment w:val="auto"/>
        <w:rPr>
          <w:rFonts w:ascii="Arial" w:hAnsi="Arial" w:cs="Arial"/>
          <w:b/>
          <w:sz w:val="20"/>
          <w:lang w:val="en-GB"/>
        </w:rPr>
      </w:pPr>
    </w:p>
    <w:p w:rsidR="00974CAE" w:rsidRPr="006B1957" w:rsidRDefault="00974CAE" w:rsidP="00974CAE">
      <w:pPr>
        <w:pStyle w:val="Heading2"/>
        <w:ind w:left="360"/>
        <w:rPr>
          <w:rFonts w:ascii="Times New Roman" w:hAnsi="Times New Roman"/>
          <w:sz w:val="22"/>
          <w:u w:val="single"/>
        </w:rPr>
      </w:pPr>
      <w:r w:rsidRPr="006B1957">
        <w:rPr>
          <w:rFonts w:ascii="Times New Roman" w:hAnsi="Times New Roman"/>
          <w:sz w:val="22"/>
          <w:u w:val="single"/>
        </w:rPr>
        <w:t>M E M O R A N D U M  (D E C L A R A T I O N)</w:t>
      </w:r>
    </w:p>
    <w:p w:rsidR="00974CAE" w:rsidRPr="00284226" w:rsidRDefault="00974CAE" w:rsidP="00974CAE">
      <w:pPr>
        <w:jc w:val="both"/>
        <w:rPr>
          <w:rFonts w:ascii="Times New Roman" w:hAnsi="Times New Roman"/>
        </w:rPr>
      </w:pPr>
    </w:p>
    <w:p w:rsidR="00974CAE" w:rsidRPr="00284226" w:rsidRDefault="00974CAE" w:rsidP="00974CAE">
      <w:pPr>
        <w:spacing w:line="360" w:lineRule="auto"/>
        <w:jc w:val="both"/>
        <w:rPr>
          <w:rFonts w:ascii="Times New Roman" w:hAnsi="Times New Roman"/>
        </w:rPr>
      </w:pPr>
      <w:r w:rsidRPr="00284226">
        <w:rPr>
          <w:rFonts w:ascii="Times New Roman" w:hAnsi="Times New Roman"/>
        </w:rPr>
        <w:tab/>
        <w:t>I/We have read the above terms &amp; conditions and bind myself/ourselves to abide by the above terms &amp; conditions.</w:t>
      </w:r>
    </w:p>
    <w:p w:rsidR="00974CAE" w:rsidRPr="00284226" w:rsidRDefault="00974CAE" w:rsidP="00974CAE">
      <w:pPr>
        <w:rPr>
          <w:rFonts w:ascii="Times New Roman" w:hAnsi="Times New Roman"/>
        </w:rPr>
      </w:pPr>
    </w:p>
    <w:p w:rsidR="00974CAE" w:rsidRPr="00284226" w:rsidRDefault="00974CAE" w:rsidP="00974CAE">
      <w:pPr>
        <w:rPr>
          <w:rFonts w:ascii="Times New Roman" w:hAnsi="Times New Roman"/>
        </w:rPr>
      </w:pPr>
      <w:r w:rsidRPr="00284226">
        <w:rPr>
          <w:rFonts w:ascii="Times New Roman" w:hAnsi="Times New Roman"/>
        </w:rPr>
        <w:t>Dated: ____________</w:t>
      </w:r>
      <w:r w:rsidRPr="00284226">
        <w:rPr>
          <w:rFonts w:ascii="Times New Roman" w:hAnsi="Times New Roman"/>
        </w:rPr>
        <w:tab/>
      </w:r>
      <w:r w:rsidRPr="00284226">
        <w:rPr>
          <w:rFonts w:ascii="Times New Roman" w:hAnsi="Times New Roman"/>
        </w:rPr>
        <w:tab/>
      </w:r>
      <w:r w:rsidRPr="00284226">
        <w:rPr>
          <w:rFonts w:ascii="Times New Roman" w:hAnsi="Times New Roman"/>
        </w:rPr>
        <w:tab/>
      </w:r>
      <w:r w:rsidRPr="00284226">
        <w:rPr>
          <w:rFonts w:ascii="Times New Roman" w:hAnsi="Times New Roman"/>
        </w:rPr>
        <w:tab/>
      </w:r>
      <w:r w:rsidR="00284226">
        <w:rPr>
          <w:rFonts w:ascii="Times New Roman" w:hAnsi="Times New Roman"/>
        </w:rPr>
        <w:tab/>
      </w:r>
      <w:r w:rsidRPr="00284226">
        <w:rPr>
          <w:rFonts w:ascii="Times New Roman" w:hAnsi="Times New Roman"/>
        </w:rPr>
        <w:t>_____________________</w:t>
      </w:r>
    </w:p>
    <w:p w:rsidR="00974CAE" w:rsidRPr="006B1957" w:rsidRDefault="00974CAE" w:rsidP="00974CAE">
      <w:pPr>
        <w:ind w:left="4320" w:firstLine="360"/>
        <w:rPr>
          <w:rFonts w:ascii="Times New Roman" w:hAnsi="Times New Roman"/>
          <w:b/>
        </w:rPr>
      </w:pPr>
      <w:r w:rsidRPr="006B1957">
        <w:rPr>
          <w:rFonts w:ascii="Times New Roman" w:hAnsi="Times New Roman"/>
          <w:b/>
        </w:rPr>
        <w:t xml:space="preserve">      Signature of Bidder</w:t>
      </w:r>
    </w:p>
    <w:p w:rsidR="00974CAE" w:rsidRPr="00284226" w:rsidRDefault="00974CAE" w:rsidP="00974CAE">
      <w:pPr>
        <w:rPr>
          <w:rFonts w:ascii="Times New Roman" w:hAnsi="Times New Roman"/>
        </w:rPr>
      </w:pPr>
    </w:p>
    <w:p w:rsidR="00974CAE" w:rsidRPr="00284226" w:rsidRDefault="00974CAE" w:rsidP="00974CAE">
      <w:pPr>
        <w:spacing w:line="360" w:lineRule="auto"/>
        <w:rPr>
          <w:rFonts w:ascii="Times New Roman" w:hAnsi="Times New Roman"/>
        </w:rPr>
      </w:pPr>
      <w:r w:rsidRPr="00284226">
        <w:rPr>
          <w:rFonts w:ascii="Times New Roman" w:hAnsi="Times New Roman"/>
        </w:rPr>
        <w:t>The above Quotation</w:t>
      </w:r>
      <w:r w:rsidR="005A3C54">
        <w:rPr>
          <w:rFonts w:ascii="Times New Roman" w:hAnsi="Times New Roman"/>
        </w:rPr>
        <w:t>/Tender</w:t>
      </w:r>
      <w:r w:rsidRPr="00284226">
        <w:rPr>
          <w:rFonts w:ascii="Times New Roman" w:hAnsi="Times New Roman"/>
        </w:rPr>
        <w:t xml:space="preserve"> is hereby accepted by me subject to the approval of the Cantonment Board.</w:t>
      </w:r>
    </w:p>
    <w:p w:rsidR="00974CAE" w:rsidRPr="00284226" w:rsidRDefault="00974CAE" w:rsidP="00974CAE">
      <w:pPr>
        <w:jc w:val="both"/>
        <w:rPr>
          <w:rFonts w:ascii="Times New Roman" w:hAnsi="Times New Roman"/>
        </w:rPr>
      </w:pPr>
    </w:p>
    <w:p w:rsidR="00974CAE" w:rsidRPr="00284226" w:rsidRDefault="00974CAE" w:rsidP="00974CAE">
      <w:pPr>
        <w:jc w:val="both"/>
        <w:rPr>
          <w:rFonts w:ascii="Times New Roman" w:hAnsi="Times New Roman"/>
        </w:rPr>
      </w:pPr>
    </w:p>
    <w:p w:rsidR="00974CAE" w:rsidRPr="00284226" w:rsidRDefault="00974CAE" w:rsidP="00974CAE">
      <w:pPr>
        <w:jc w:val="both"/>
        <w:rPr>
          <w:rFonts w:ascii="Times New Roman" w:hAnsi="Times New Roman"/>
        </w:rPr>
      </w:pPr>
      <w:r w:rsidRPr="00284226">
        <w:rPr>
          <w:rFonts w:ascii="Times New Roman" w:hAnsi="Times New Roman"/>
        </w:rPr>
        <w:t>Dated: _______________</w:t>
      </w:r>
      <w:r w:rsidRPr="00284226">
        <w:rPr>
          <w:rFonts w:ascii="Times New Roman" w:hAnsi="Times New Roman"/>
        </w:rPr>
        <w:tab/>
      </w:r>
      <w:r w:rsidRPr="00284226">
        <w:rPr>
          <w:rFonts w:ascii="Times New Roman" w:hAnsi="Times New Roman"/>
        </w:rPr>
        <w:tab/>
      </w:r>
      <w:r w:rsidRPr="00284226">
        <w:rPr>
          <w:rFonts w:ascii="Times New Roman" w:hAnsi="Times New Roman"/>
        </w:rPr>
        <w:tab/>
      </w:r>
    </w:p>
    <w:p w:rsidR="00974CAE" w:rsidRPr="00284226" w:rsidRDefault="00974CAE" w:rsidP="00974CAE">
      <w:pPr>
        <w:jc w:val="both"/>
        <w:rPr>
          <w:rFonts w:ascii="Times New Roman" w:hAnsi="Times New Roman"/>
        </w:rPr>
      </w:pPr>
      <w:r w:rsidRPr="00284226">
        <w:rPr>
          <w:rFonts w:ascii="Times New Roman" w:hAnsi="Times New Roman"/>
        </w:rPr>
        <w:tab/>
      </w:r>
      <w:r w:rsidRPr="00284226">
        <w:rPr>
          <w:rFonts w:ascii="Times New Roman" w:hAnsi="Times New Roman"/>
        </w:rPr>
        <w:tab/>
      </w:r>
      <w:r w:rsidRPr="00284226">
        <w:rPr>
          <w:rFonts w:ascii="Times New Roman" w:hAnsi="Times New Roman"/>
        </w:rPr>
        <w:tab/>
      </w:r>
      <w:r w:rsidRPr="00284226">
        <w:rPr>
          <w:rFonts w:ascii="Times New Roman" w:hAnsi="Times New Roman"/>
        </w:rPr>
        <w:tab/>
      </w:r>
      <w:r w:rsidRPr="00284226">
        <w:rPr>
          <w:rFonts w:ascii="Times New Roman" w:hAnsi="Times New Roman"/>
        </w:rPr>
        <w:tab/>
      </w:r>
      <w:r w:rsidRPr="00284226">
        <w:rPr>
          <w:rFonts w:ascii="Times New Roman" w:hAnsi="Times New Roman"/>
        </w:rPr>
        <w:tab/>
      </w:r>
      <w:r w:rsidRPr="00284226">
        <w:rPr>
          <w:rFonts w:ascii="Times New Roman" w:hAnsi="Times New Roman"/>
        </w:rPr>
        <w:tab/>
      </w:r>
      <w:r w:rsidRPr="00284226">
        <w:rPr>
          <w:rFonts w:ascii="Times New Roman" w:hAnsi="Times New Roman"/>
          <w:b/>
        </w:rPr>
        <w:t>Cantonment Executive Officer</w:t>
      </w:r>
    </w:p>
    <w:p w:rsidR="00974CAE" w:rsidRPr="00284226" w:rsidRDefault="00974CAE" w:rsidP="00974CAE">
      <w:pPr>
        <w:jc w:val="both"/>
        <w:rPr>
          <w:rFonts w:ascii="Times New Roman" w:hAnsi="Times New Roman"/>
          <w:b/>
        </w:rPr>
      </w:pPr>
      <w:r w:rsidRPr="00284226">
        <w:rPr>
          <w:rFonts w:ascii="Times New Roman" w:hAnsi="Times New Roman"/>
        </w:rPr>
        <w:tab/>
      </w:r>
      <w:r w:rsidRPr="00284226">
        <w:rPr>
          <w:rFonts w:ascii="Times New Roman" w:hAnsi="Times New Roman"/>
        </w:rPr>
        <w:tab/>
      </w:r>
      <w:r w:rsidRPr="00284226">
        <w:rPr>
          <w:rFonts w:ascii="Times New Roman" w:hAnsi="Times New Roman"/>
        </w:rPr>
        <w:tab/>
      </w:r>
      <w:r w:rsidRPr="00284226">
        <w:rPr>
          <w:rFonts w:ascii="Times New Roman" w:hAnsi="Times New Roman"/>
        </w:rPr>
        <w:tab/>
      </w:r>
      <w:r w:rsidRPr="00284226">
        <w:rPr>
          <w:rFonts w:ascii="Times New Roman" w:hAnsi="Times New Roman"/>
        </w:rPr>
        <w:tab/>
      </w:r>
      <w:r w:rsidRPr="00284226">
        <w:rPr>
          <w:rFonts w:ascii="Times New Roman" w:hAnsi="Times New Roman"/>
        </w:rPr>
        <w:tab/>
      </w:r>
      <w:r w:rsidRPr="00284226">
        <w:rPr>
          <w:rFonts w:ascii="Times New Roman" w:hAnsi="Times New Roman"/>
        </w:rPr>
        <w:tab/>
      </w:r>
      <w:r w:rsidRPr="00284226">
        <w:rPr>
          <w:rFonts w:ascii="Times New Roman" w:hAnsi="Times New Roman"/>
        </w:rPr>
        <w:tab/>
      </w:r>
      <w:r w:rsidR="009A4A3D">
        <w:rPr>
          <w:rFonts w:ascii="Times New Roman" w:hAnsi="Times New Roman"/>
          <w:b/>
        </w:rPr>
        <w:t xml:space="preserve">Bahawalpur </w:t>
      </w:r>
      <w:r w:rsidRPr="00284226">
        <w:rPr>
          <w:rFonts w:ascii="Times New Roman" w:hAnsi="Times New Roman"/>
          <w:b/>
        </w:rPr>
        <w:t>Cantt</w:t>
      </w:r>
    </w:p>
    <w:p w:rsidR="00974CAE" w:rsidRPr="00332C5B" w:rsidRDefault="00974CAE" w:rsidP="009F17A9">
      <w:pPr>
        <w:pStyle w:val="BodyText21"/>
        <w:tabs>
          <w:tab w:val="clear" w:pos="1440"/>
          <w:tab w:val="left" w:pos="720"/>
        </w:tabs>
        <w:spacing w:line="360" w:lineRule="auto"/>
        <w:ind w:left="720" w:firstLine="0"/>
      </w:pPr>
    </w:p>
    <w:sectPr w:rsidR="00974CAE" w:rsidRPr="00332C5B" w:rsidSect="0095394C">
      <w:pgSz w:w="11907" w:h="16839" w:code="9"/>
      <w:pgMar w:top="720" w:right="1440" w:bottom="1728" w:left="1440" w:header="720" w:footer="720" w:gutter="288"/>
      <w:paperSrc w:first="4" w:other="4"/>
      <w:pgBorders>
        <w:top w:val="double" w:sz="4" w:space="1" w:color="auto"/>
        <w:left w:val="double" w:sz="4" w:space="4" w:color="auto"/>
        <w:bottom w:val="double" w:sz="4" w:space="1" w:color="auto"/>
        <w:right w:val="double" w:sz="4" w:space="4" w:color="auto"/>
      </w:pgBorder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7CE" w:rsidRDefault="000777CE">
      <w:r>
        <w:separator/>
      </w:r>
    </w:p>
  </w:endnote>
  <w:endnote w:type="continuationSeparator" w:id="1">
    <w:p w:rsidR="000777CE" w:rsidRDefault="00077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quare721 BT">
    <w:altName w:val="Segoe Script"/>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7CE" w:rsidRDefault="000777CE">
      <w:r>
        <w:separator/>
      </w:r>
    </w:p>
  </w:footnote>
  <w:footnote w:type="continuationSeparator" w:id="1">
    <w:p w:rsidR="000777CE" w:rsidRDefault="000777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532D6"/>
    <w:multiLevelType w:val="hybridMultilevel"/>
    <w:tmpl w:val="1F3A42DE"/>
    <w:lvl w:ilvl="0" w:tplc="61C07D8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23ED67C9"/>
    <w:multiLevelType w:val="hybridMultilevel"/>
    <w:tmpl w:val="BA668702"/>
    <w:lvl w:ilvl="0" w:tplc="DCCAB026">
      <w:start w:val="1"/>
      <w:numFmt w:val="lowerRoman"/>
      <w:lvlText w:val="%1."/>
      <w:lvlJc w:val="right"/>
      <w:pPr>
        <w:ind w:left="36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D477D"/>
    <w:multiLevelType w:val="singleLevel"/>
    <w:tmpl w:val="AEBAA07E"/>
    <w:lvl w:ilvl="0">
      <w:start w:val="3"/>
      <w:numFmt w:val="lowerLetter"/>
      <w:lvlText w:val="(%1)"/>
      <w:lvlJc w:val="left"/>
      <w:pPr>
        <w:tabs>
          <w:tab w:val="num" w:pos="2160"/>
        </w:tabs>
        <w:ind w:left="2160" w:hanging="720"/>
      </w:pPr>
      <w:rPr>
        <w:rFonts w:hint="default"/>
      </w:rPr>
    </w:lvl>
  </w:abstractNum>
  <w:abstractNum w:abstractNumId="3">
    <w:nsid w:val="2B3B28C2"/>
    <w:multiLevelType w:val="hybridMultilevel"/>
    <w:tmpl w:val="97D69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F7DEC"/>
    <w:multiLevelType w:val="hybridMultilevel"/>
    <w:tmpl w:val="FB9427D2"/>
    <w:lvl w:ilvl="0" w:tplc="B908E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11F14"/>
    <w:multiLevelType w:val="hybridMultilevel"/>
    <w:tmpl w:val="1AF6B1E0"/>
    <w:lvl w:ilvl="0" w:tplc="B35E92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63552E"/>
    <w:multiLevelType w:val="hybridMultilevel"/>
    <w:tmpl w:val="18304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92F63"/>
    <w:multiLevelType w:val="hybridMultilevel"/>
    <w:tmpl w:val="6B8EB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685741"/>
    <w:multiLevelType w:val="hybridMultilevel"/>
    <w:tmpl w:val="4F9A184E"/>
    <w:lvl w:ilvl="0" w:tplc="57DE65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B15775"/>
    <w:multiLevelType w:val="hybridMultilevel"/>
    <w:tmpl w:val="CD385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5"/>
  </w:num>
  <w:num w:numId="5">
    <w:abstractNumId w:val="0"/>
  </w:num>
  <w:num w:numId="6">
    <w:abstractNumId w:val="6"/>
  </w:num>
  <w:num w:numId="7">
    <w:abstractNumId w:val="4"/>
  </w:num>
  <w:num w:numId="8">
    <w:abstractNumId w:val="1"/>
  </w:num>
  <w:num w:numId="9">
    <w:abstractNumId w:val="8"/>
  </w:num>
  <w:num w:numId="10">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126E8"/>
    <w:rsid w:val="000000CE"/>
    <w:rsid w:val="00006EB6"/>
    <w:rsid w:val="00022117"/>
    <w:rsid w:val="00027B3F"/>
    <w:rsid w:val="00030721"/>
    <w:rsid w:val="000327B3"/>
    <w:rsid w:val="00045332"/>
    <w:rsid w:val="00070C72"/>
    <w:rsid w:val="000777CE"/>
    <w:rsid w:val="00080550"/>
    <w:rsid w:val="000815AC"/>
    <w:rsid w:val="00093A6F"/>
    <w:rsid w:val="000A1443"/>
    <w:rsid w:val="000A7E91"/>
    <w:rsid w:val="000B47EA"/>
    <w:rsid w:val="000B4A89"/>
    <w:rsid w:val="000C0F20"/>
    <w:rsid w:val="000C11EE"/>
    <w:rsid w:val="000C1F2A"/>
    <w:rsid w:val="000C3404"/>
    <w:rsid w:val="000C5BB0"/>
    <w:rsid w:val="000D37C0"/>
    <w:rsid w:val="000E0C27"/>
    <w:rsid w:val="000F2471"/>
    <w:rsid w:val="0010442A"/>
    <w:rsid w:val="00110E21"/>
    <w:rsid w:val="0011152E"/>
    <w:rsid w:val="001211F2"/>
    <w:rsid w:val="00123747"/>
    <w:rsid w:val="00127450"/>
    <w:rsid w:val="0013085A"/>
    <w:rsid w:val="00136230"/>
    <w:rsid w:val="00142791"/>
    <w:rsid w:val="00142ECA"/>
    <w:rsid w:val="0018750E"/>
    <w:rsid w:val="001C2618"/>
    <w:rsid w:val="001D12D5"/>
    <w:rsid w:val="001D2C19"/>
    <w:rsid w:val="001D423B"/>
    <w:rsid w:val="001D6FF6"/>
    <w:rsid w:val="001E0117"/>
    <w:rsid w:val="001E29FD"/>
    <w:rsid w:val="001F24AB"/>
    <w:rsid w:val="00201B83"/>
    <w:rsid w:val="00205B02"/>
    <w:rsid w:val="00207F54"/>
    <w:rsid w:val="00223A0B"/>
    <w:rsid w:val="00244760"/>
    <w:rsid w:val="00255361"/>
    <w:rsid w:val="00257938"/>
    <w:rsid w:val="00276138"/>
    <w:rsid w:val="00280044"/>
    <w:rsid w:val="00281139"/>
    <w:rsid w:val="00284226"/>
    <w:rsid w:val="002A7292"/>
    <w:rsid w:val="002B0B42"/>
    <w:rsid w:val="002B4942"/>
    <w:rsid w:val="002B58FD"/>
    <w:rsid w:val="002C1ADC"/>
    <w:rsid w:val="002C4703"/>
    <w:rsid w:val="002C5968"/>
    <w:rsid w:val="002F1239"/>
    <w:rsid w:val="00311E0E"/>
    <w:rsid w:val="00316E19"/>
    <w:rsid w:val="00330AA6"/>
    <w:rsid w:val="00332C5B"/>
    <w:rsid w:val="00334116"/>
    <w:rsid w:val="003405FD"/>
    <w:rsid w:val="00344C6E"/>
    <w:rsid w:val="00346714"/>
    <w:rsid w:val="003478E8"/>
    <w:rsid w:val="0035687A"/>
    <w:rsid w:val="00365E6A"/>
    <w:rsid w:val="00376951"/>
    <w:rsid w:val="00384516"/>
    <w:rsid w:val="00390B8D"/>
    <w:rsid w:val="00392680"/>
    <w:rsid w:val="003C2619"/>
    <w:rsid w:val="003D0EA7"/>
    <w:rsid w:val="003D5879"/>
    <w:rsid w:val="003E218E"/>
    <w:rsid w:val="003F0CC2"/>
    <w:rsid w:val="00402619"/>
    <w:rsid w:val="00405A92"/>
    <w:rsid w:val="00417610"/>
    <w:rsid w:val="00417D5D"/>
    <w:rsid w:val="00442536"/>
    <w:rsid w:val="00445668"/>
    <w:rsid w:val="00460779"/>
    <w:rsid w:val="00462887"/>
    <w:rsid w:val="004758F5"/>
    <w:rsid w:val="004776AB"/>
    <w:rsid w:val="004867B7"/>
    <w:rsid w:val="0049392D"/>
    <w:rsid w:val="004A667B"/>
    <w:rsid w:val="004A7E03"/>
    <w:rsid w:val="004B3642"/>
    <w:rsid w:val="004B3BC0"/>
    <w:rsid w:val="004B6811"/>
    <w:rsid w:val="004D445C"/>
    <w:rsid w:val="00501BB7"/>
    <w:rsid w:val="005028D4"/>
    <w:rsid w:val="00525889"/>
    <w:rsid w:val="005330E6"/>
    <w:rsid w:val="00536765"/>
    <w:rsid w:val="00560DD4"/>
    <w:rsid w:val="00566131"/>
    <w:rsid w:val="00574858"/>
    <w:rsid w:val="00580970"/>
    <w:rsid w:val="005A31E8"/>
    <w:rsid w:val="005A3C54"/>
    <w:rsid w:val="005D61BF"/>
    <w:rsid w:val="005E04E8"/>
    <w:rsid w:val="005E4321"/>
    <w:rsid w:val="005F3F47"/>
    <w:rsid w:val="00603D83"/>
    <w:rsid w:val="00604780"/>
    <w:rsid w:val="006075E3"/>
    <w:rsid w:val="00643819"/>
    <w:rsid w:val="00651DA4"/>
    <w:rsid w:val="006726A8"/>
    <w:rsid w:val="00684F8A"/>
    <w:rsid w:val="006915D9"/>
    <w:rsid w:val="006946D4"/>
    <w:rsid w:val="006A0DFB"/>
    <w:rsid w:val="006B1957"/>
    <w:rsid w:val="006C27B1"/>
    <w:rsid w:val="006D0557"/>
    <w:rsid w:val="006D14D0"/>
    <w:rsid w:val="006D3F4A"/>
    <w:rsid w:val="006D7206"/>
    <w:rsid w:val="006F0456"/>
    <w:rsid w:val="006F5E04"/>
    <w:rsid w:val="007063B7"/>
    <w:rsid w:val="00717682"/>
    <w:rsid w:val="00720D10"/>
    <w:rsid w:val="00725F01"/>
    <w:rsid w:val="00727EB1"/>
    <w:rsid w:val="007341F6"/>
    <w:rsid w:val="007421C4"/>
    <w:rsid w:val="007467CD"/>
    <w:rsid w:val="00746F03"/>
    <w:rsid w:val="007679B9"/>
    <w:rsid w:val="00775BD3"/>
    <w:rsid w:val="0078126F"/>
    <w:rsid w:val="007940B6"/>
    <w:rsid w:val="007A277A"/>
    <w:rsid w:val="007C5CAB"/>
    <w:rsid w:val="007D1F05"/>
    <w:rsid w:val="007F018D"/>
    <w:rsid w:val="00827818"/>
    <w:rsid w:val="00827CE1"/>
    <w:rsid w:val="0083368A"/>
    <w:rsid w:val="008453DB"/>
    <w:rsid w:val="00860A92"/>
    <w:rsid w:val="00861931"/>
    <w:rsid w:val="0086434C"/>
    <w:rsid w:val="00870701"/>
    <w:rsid w:val="0087229C"/>
    <w:rsid w:val="00891DE2"/>
    <w:rsid w:val="00895F63"/>
    <w:rsid w:val="008A1676"/>
    <w:rsid w:val="008C1D33"/>
    <w:rsid w:val="008D2DF4"/>
    <w:rsid w:val="008F271D"/>
    <w:rsid w:val="009126E8"/>
    <w:rsid w:val="00917753"/>
    <w:rsid w:val="009223D8"/>
    <w:rsid w:val="00946137"/>
    <w:rsid w:val="0095394C"/>
    <w:rsid w:val="00974CAE"/>
    <w:rsid w:val="00982C0B"/>
    <w:rsid w:val="009A2D65"/>
    <w:rsid w:val="009A4A3D"/>
    <w:rsid w:val="009A635C"/>
    <w:rsid w:val="009B2FE8"/>
    <w:rsid w:val="009C604C"/>
    <w:rsid w:val="009C6365"/>
    <w:rsid w:val="009C6969"/>
    <w:rsid w:val="009E1089"/>
    <w:rsid w:val="009F17A9"/>
    <w:rsid w:val="00A01E8D"/>
    <w:rsid w:val="00A059D6"/>
    <w:rsid w:val="00A168F8"/>
    <w:rsid w:val="00A17D12"/>
    <w:rsid w:val="00A34C15"/>
    <w:rsid w:val="00A35968"/>
    <w:rsid w:val="00A40DBE"/>
    <w:rsid w:val="00A41A60"/>
    <w:rsid w:val="00A51539"/>
    <w:rsid w:val="00A57C8C"/>
    <w:rsid w:val="00A60E1B"/>
    <w:rsid w:val="00A6581B"/>
    <w:rsid w:val="00A734B6"/>
    <w:rsid w:val="00A83B06"/>
    <w:rsid w:val="00AA0F1E"/>
    <w:rsid w:val="00AA2623"/>
    <w:rsid w:val="00AB314F"/>
    <w:rsid w:val="00AB36DC"/>
    <w:rsid w:val="00AC0428"/>
    <w:rsid w:val="00AD72BD"/>
    <w:rsid w:val="00AE0860"/>
    <w:rsid w:val="00AF7E19"/>
    <w:rsid w:val="00B160D4"/>
    <w:rsid w:val="00B223C7"/>
    <w:rsid w:val="00B25B0F"/>
    <w:rsid w:val="00B50B5D"/>
    <w:rsid w:val="00B65985"/>
    <w:rsid w:val="00B65A8A"/>
    <w:rsid w:val="00BA4C54"/>
    <w:rsid w:val="00BB0067"/>
    <w:rsid w:val="00BB22F6"/>
    <w:rsid w:val="00BC1EE8"/>
    <w:rsid w:val="00BC4D99"/>
    <w:rsid w:val="00BC6C12"/>
    <w:rsid w:val="00BC6D57"/>
    <w:rsid w:val="00BC7CF3"/>
    <w:rsid w:val="00BE7720"/>
    <w:rsid w:val="00BF31CB"/>
    <w:rsid w:val="00BF7524"/>
    <w:rsid w:val="00C30E18"/>
    <w:rsid w:val="00C47B22"/>
    <w:rsid w:val="00C57258"/>
    <w:rsid w:val="00C62111"/>
    <w:rsid w:val="00C64714"/>
    <w:rsid w:val="00C70141"/>
    <w:rsid w:val="00C73283"/>
    <w:rsid w:val="00CC512F"/>
    <w:rsid w:val="00CC671B"/>
    <w:rsid w:val="00D11A24"/>
    <w:rsid w:val="00D11B4C"/>
    <w:rsid w:val="00D20685"/>
    <w:rsid w:val="00D21E94"/>
    <w:rsid w:val="00D30908"/>
    <w:rsid w:val="00D32750"/>
    <w:rsid w:val="00D368F6"/>
    <w:rsid w:val="00D5145A"/>
    <w:rsid w:val="00D83DD2"/>
    <w:rsid w:val="00D850CE"/>
    <w:rsid w:val="00D92142"/>
    <w:rsid w:val="00DB220C"/>
    <w:rsid w:val="00DC1BDE"/>
    <w:rsid w:val="00DF7E4F"/>
    <w:rsid w:val="00E0064E"/>
    <w:rsid w:val="00E37500"/>
    <w:rsid w:val="00E46D01"/>
    <w:rsid w:val="00E51754"/>
    <w:rsid w:val="00E62892"/>
    <w:rsid w:val="00E80FF6"/>
    <w:rsid w:val="00E902DD"/>
    <w:rsid w:val="00EC4184"/>
    <w:rsid w:val="00ED7930"/>
    <w:rsid w:val="00EE2E28"/>
    <w:rsid w:val="00EE547C"/>
    <w:rsid w:val="00EF6322"/>
    <w:rsid w:val="00F14A61"/>
    <w:rsid w:val="00F4159B"/>
    <w:rsid w:val="00F47923"/>
    <w:rsid w:val="00F50937"/>
    <w:rsid w:val="00F554C8"/>
    <w:rsid w:val="00F6471B"/>
    <w:rsid w:val="00F7534D"/>
    <w:rsid w:val="00F7693E"/>
    <w:rsid w:val="00F770CE"/>
    <w:rsid w:val="00F82FAC"/>
    <w:rsid w:val="00F849F7"/>
    <w:rsid w:val="00F924B2"/>
    <w:rsid w:val="00FC2950"/>
    <w:rsid w:val="00FD352E"/>
    <w:rsid w:val="00FE2EBA"/>
    <w:rsid w:val="00FF4B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E8"/>
    <w:pPr>
      <w:widowControl w:val="0"/>
      <w:overflowPunct w:val="0"/>
      <w:autoSpaceDE w:val="0"/>
      <w:autoSpaceDN w:val="0"/>
      <w:adjustRightInd w:val="0"/>
      <w:spacing w:after="0" w:line="240" w:lineRule="auto"/>
      <w:textAlignment w:val="baseline"/>
    </w:pPr>
    <w:rPr>
      <w:rFonts w:ascii="Square721 BT" w:eastAsia="Times New Roman" w:hAnsi="Square721 BT" w:cs="Times New Roman"/>
      <w:sz w:val="24"/>
      <w:szCs w:val="20"/>
    </w:rPr>
  </w:style>
  <w:style w:type="paragraph" w:styleId="Heading1">
    <w:name w:val="heading 1"/>
    <w:basedOn w:val="Normal"/>
    <w:next w:val="Normal"/>
    <w:link w:val="Heading1Char"/>
    <w:qFormat/>
    <w:rsid w:val="009126E8"/>
    <w:pPr>
      <w:keepNext/>
      <w:tabs>
        <w:tab w:val="left" w:pos="0"/>
        <w:tab w:val="left" w:pos="14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outlineLvl w:val="0"/>
    </w:pPr>
    <w:rPr>
      <w:b/>
      <w:sz w:val="20"/>
      <w:lang w:val="en-GB"/>
    </w:rPr>
  </w:style>
  <w:style w:type="paragraph" w:styleId="Heading2">
    <w:name w:val="heading 2"/>
    <w:basedOn w:val="Normal"/>
    <w:next w:val="Normal"/>
    <w:link w:val="Heading2Char"/>
    <w:qFormat/>
    <w:rsid w:val="009126E8"/>
    <w:pPr>
      <w:keepNext/>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1"/>
    </w:pPr>
    <w:rPr>
      <w:b/>
      <w:sz w:val="20"/>
      <w:lang w:val="en-GB"/>
    </w:rPr>
  </w:style>
  <w:style w:type="paragraph" w:styleId="Heading3">
    <w:name w:val="heading 3"/>
    <w:basedOn w:val="Normal"/>
    <w:next w:val="Normal"/>
    <w:link w:val="Heading3Char"/>
    <w:qFormat/>
    <w:rsid w:val="009126E8"/>
    <w:pPr>
      <w:keepNext/>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outlineLvl w:val="2"/>
    </w:pPr>
    <w:rPr>
      <w:b/>
      <w:sz w:val="20"/>
      <w:lang w:val="en-GB"/>
    </w:rPr>
  </w:style>
  <w:style w:type="paragraph" w:styleId="Heading4">
    <w:name w:val="heading 4"/>
    <w:basedOn w:val="Normal"/>
    <w:next w:val="Normal"/>
    <w:link w:val="Heading4Char"/>
    <w:qFormat/>
    <w:rsid w:val="009126E8"/>
    <w:pPr>
      <w:keepNext/>
      <w:jc w:val="center"/>
      <w:outlineLvl w:val="3"/>
    </w:pPr>
    <w:rPr>
      <w:b/>
      <w:sz w:val="20"/>
    </w:rPr>
  </w:style>
  <w:style w:type="paragraph" w:styleId="Heading5">
    <w:name w:val="heading 5"/>
    <w:basedOn w:val="Normal"/>
    <w:next w:val="Normal"/>
    <w:link w:val="Heading5Char"/>
    <w:qFormat/>
    <w:rsid w:val="009126E8"/>
    <w:pPr>
      <w:keepNext/>
      <w:jc w:val="both"/>
      <w:outlineLvl w:val="4"/>
    </w:pPr>
    <w:rPr>
      <w:b/>
      <w:sz w:val="20"/>
    </w:rPr>
  </w:style>
  <w:style w:type="paragraph" w:styleId="Heading6">
    <w:name w:val="heading 6"/>
    <w:basedOn w:val="Normal"/>
    <w:next w:val="Normal"/>
    <w:link w:val="Heading6Char"/>
    <w:qFormat/>
    <w:rsid w:val="009126E8"/>
    <w:pPr>
      <w:keepNext/>
      <w:jc w:val="both"/>
      <w:outlineLvl w:val="5"/>
    </w:pPr>
    <w:rPr>
      <w:b/>
      <w:lang w:val="en-GB"/>
    </w:rPr>
  </w:style>
  <w:style w:type="paragraph" w:styleId="Heading7">
    <w:name w:val="heading 7"/>
    <w:basedOn w:val="Normal"/>
    <w:next w:val="Normal"/>
    <w:link w:val="Heading7Char"/>
    <w:qFormat/>
    <w:rsid w:val="009126E8"/>
    <w:pPr>
      <w:keepNext/>
      <w:jc w:val="center"/>
      <w:outlineLvl w:val="6"/>
    </w:pPr>
    <w:rPr>
      <w:lang w:val="en-GB"/>
    </w:rPr>
  </w:style>
  <w:style w:type="paragraph" w:styleId="Heading8">
    <w:name w:val="heading 8"/>
    <w:basedOn w:val="Normal"/>
    <w:next w:val="Normal"/>
    <w:link w:val="Heading8Char"/>
    <w:qFormat/>
    <w:rsid w:val="009126E8"/>
    <w:pPr>
      <w:keepNext/>
      <w:jc w:val="center"/>
      <w:outlineLvl w:val="7"/>
    </w:pPr>
    <w:rPr>
      <w:b/>
      <w:lang w:val="en-GB"/>
    </w:rPr>
  </w:style>
  <w:style w:type="paragraph" w:styleId="Heading9">
    <w:name w:val="heading 9"/>
    <w:basedOn w:val="Normal"/>
    <w:next w:val="Normal"/>
    <w:link w:val="Heading9Char"/>
    <w:qFormat/>
    <w:rsid w:val="009126E8"/>
    <w:pPr>
      <w:keepNext/>
      <w:spacing w:line="48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6E8"/>
    <w:rPr>
      <w:rFonts w:ascii="Square721 BT" w:eastAsia="Times New Roman" w:hAnsi="Square721 BT" w:cs="Times New Roman"/>
      <w:b/>
      <w:sz w:val="20"/>
      <w:szCs w:val="20"/>
      <w:lang w:val="en-GB"/>
    </w:rPr>
  </w:style>
  <w:style w:type="character" w:customStyle="1" w:styleId="Heading2Char">
    <w:name w:val="Heading 2 Char"/>
    <w:basedOn w:val="DefaultParagraphFont"/>
    <w:link w:val="Heading2"/>
    <w:rsid w:val="009126E8"/>
    <w:rPr>
      <w:rFonts w:ascii="Square721 BT" w:eastAsia="Times New Roman" w:hAnsi="Square721 BT" w:cs="Times New Roman"/>
      <w:b/>
      <w:sz w:val="20"/>
      <w:szCs w:val="20"/>
      <w:lang w:val="en-GB"/>
    </w:rPr>
  </w:style>
  <w:style w:type="character" w:customStyle="1" w:styleId="Heading3Char">
    <w:name w:val="Heading 3 Char"/>
    <w:basedOn w:val="DefaultParagraphFont"/>
    <w:link w:val="Heading3"/>
    <w:rsid w:val="009126E8"/>
    <w:rPr>
      <w:rFonts w:ascii="Square721 BT" w:eastAsia="Times New Roman" w:hAnsi="Square721 BT" w:cs="Times New Roman"/>
      <w:b/>
      <w:sz w:val="20"/>
      <w:szCs w:val="20"/>
      <w:lang w:val="en-GB"/>
    </w:rPr>
  </w:style>
  <w:style w:type="character" w:customStyle="1" w:styleId="Heading4Char">
    <w:name w:val="Heading 4 Char"/>
    <w:basedOn w:val="DefaultParagraphFont"/>
    <w:link w:val="Heading4"/>
    <w:rsid w:val="009126E8"/>
    <w:rPr>
      <w:rFonts w:ascii="Square721 BT" w:eastAsia="Times New Roman" w:hAnsi="Square721 BT" w:cs="Times New Roman"/>
      <w:b/>
      <w:sz w:val="20"/>
      <w:szCs w:val="20"/>
    </w:rPr>
  </w:style>
  <w:style w:type="character" w:customStyle="1" w:styleId="Heading5Char">
    <w:name w:val="Heading 5 Char"/>
    <w:basedOn w:val="DefaultParagraphFont"/>
    <w:link w:val="Heading5"/>
    <w:rsid w:val="009126E8"/>
    <w:rPr>
      <w:rFonts w:ascii="Square721 BT" w:eastAsia="Times New Roman" w:hAnsi="Square721 BT" w:cs="Times New Roman"/>
      <w:b/>
      <w:sz w:val="20"/>
      <w:szCs w:val="20"/>
    </w:rPr>
  </w:style>
  <w:style w:type="character" w:customStyle="1" w:styleId="Heading6Char">
    <w:name w:val="Heading 6 Char"/>
    <w:basedOn w:val="DefaultParagraphFont"/>
    <w:link w:val="Heading6"/>
    <w:rsid w:val="009126E8"/>
    <w:rPr>
      <w:rFonts w:ascii="Square721 BT" w:eastAsia="Times New Roman" w:hAnsi="Square721 BT" w:cs="Times New Roman"/>
      <w:b/>
      <w:sz w:val="24"/>
      <w:szCs w:val="20"/>
      <w:lang w:val="en-GB"/>
    </w:rPr>
  </w:style>
  <w:style w:type="character" w:customStyle="1" w:styleId="Heading7Char">
    <w:name w:val="Heading 7 Char"/>
    <w:basedOn w:val="DefaultParagraphFont"/>
    <w:link w:val="Heading7"/>
    <w:rsid w:val="009126E8"/>
    <w:rPr>
      <w:rFonts w:ascii="Square721 BT" w:eastAsia="Times New Roman" w:hAnsi="Square721 BT" w:cs="Times New Roman"/>
      <w:sz w:val="24"/>
      <w:szCs w:val="20"/>
      <w:lang w:val="en-GB"/>
    </w:rPr>
  </w:style>
  <w:style w:type="character" w:customStyle="1" w:styleId="Heading8Char">
    <w:name w:val="Heading 8 Char"/>
    <w:basedOn w:val="DefaultParagraphFont"/>
    <w:link w:val="Heading8"/>
    <w:rsid w:val="009126E8"/>
    <w:rPr>
      <w:rFonts w:ascii="Square721 BT" w:eastAsia="Times New Roman" w:hAnsi="Square721 BT" w:cs="Times New Roman"/>
      <w:b/>
      <w:sz w:val="24"/>
      <w:szCs w:val="20"/>
      <w:lang w:val="en-GB"/>
    </w:rPr>
  </w:style>
  <w:style w:type="character" w:customStyle="1" w:styleId="Heading9Char">
    <w:name w:val="Heading 9 Char"/>
    <w:basedOn w:val="DefaultParagraphFont"/>
    <w:link w:val="Heading9"/>
    <w:rsid w:val="009126E8"/>
    <w:rPr>
      <w:rFonts w:ascii="Square721 BT" w:eastAsia="Times New Roman" w:hAnsi="Square721 BT" w:cs="Times New Roman"/>
      <w:sz w:val="24"/>
      <w:szCs w:val="20"/>
      <w:lang w:val="en-GB"/>
    </w:rPr>
  </w:style>
  <w:style w:type="character" w:styleId="EndnoteReference">
    <w:name w:val="endnote reference"/>
    <w:semiHidden/>
    <w:rsid w:val="009126E8"/>
    <w:rPr>
      <w:vertAlign w:val="superscript"/>
    </w:rPr>
  </w:style>
  <w:style w:type="character" w:styleId="FootnoteReference">
    <w:name w:val="footnote reference"/>
    <w:semiHidden/>
    <w:rsid w:val="009126E8"/>
    <w:rPr>
      <w:vertAlign w:val="superscript"/>
    </w:rPr>
  </w:style>
  <w:style w:type="paragraph" w:styleId="Footer">
    <w:name w:val="footer"/>
    <w:basedOn w:val="Normal"/>
    <w:link w:val="FooterChar"/>
    <w:uiPriority w:val="99"/>
    <w:rsid w:val="009126E8"/>
    <w:pPr>
      <w:tabs>
        <w:tab w:val="center" w:pos="4320"/>
        <w:tab w:val="right" w:pos="8640"/>
      </w:tabs>
    </w:pPr>
  </w:style>
  <w:style w:type="character" w:customStyle="1" w:styleId="FooterChar">
    <w:name w:val="Footer Char"/>
    <w:basedOn w:val="DefaultParagraphFont"/>
    <w:link w:val="Footer"/>
    <w:uiPriority w:val="99"/>
    <w:rsid w:val="009126E8"/>
    <w:rPr>
      <w:rFonts w:ascii="Square721 BT" w:eastAsia="Times New Roman" w:hAnsi="Square721 BT" w:cs="Times New Roman"/>
      <w:sz w:val="24"/>
      <w:szCs w:val="20"/>
    </w:rPr>
  </w:style>
  <w:style w:type="paragraph" w:styleId="Header">
    <w:name w:val="header"/>
    <w:basedOn w:val="Normal"/>
    <w:link w:val="HeaderChar"/>
    <w:rsid w:val="009126E8"/>
    <w:pPr>
      <w:tabs>
        <w:tab w:val="center" w:pos="4320"/>
        <w:tab w:val="right" w:pos="8640"/>
      </w:tabs>
    </w:pPr>
  </w:style>
  <w:style w:type="character" w:customStyle="1" w:styleId="HeaderChar">
    <w:name w:val="Header Char"/>
    <w:basedOn w:val="DefaultParagraphFont"/>
    <w:link w:val="Header"/>
    <w:rsid w:val="009126E8"/>
    <w:rPr>
      <w:rFonts w:ascii="Square721 BT" w:eastAsia="Times New Roman" w:hAnsi="Square721 BT" w:cs="Times New Roman"/>
      <w:sz w:val="24"/>
      <w:szCs w:val="20"/>
    </w:rPr>
  </w:style>
  <w:style w:type="paragraph" w:styleId="FootnoteText">
    <w:name w:val="footnote text"/>
    <w:basedOn w:val="Normal"/>
    <w:link w:val="FootnoteTextChar"/>
    <w:semiHidden/>
    <w:rsid w:val="009126E8"/>
    <w:rPr>
      <w:sz w:val="20"/>
    </w:rPr>
  </w:style>
  <w:style w:type="character" w:customStyle="1" w:styleId="FootnoteTextChar">
    <w:name w:val="Footnote Text Char"/>
    <w:basedOn w:val="DefaultParagraphFont"/>
    <w:link w:val="FootnoteText"/>
    <w:semiHidden/>
    <w:rsid w:val="009126E8"/>
    <w:rPr>
      <w:rFonts w:ascii="Square721 BT" w:eastAsia="Times New Roman" w:hAnsi="Square721 BT" w:cs="Times New Roman"/>
      <w:sz w:val="20"/>
      <w:szCs w:val="20"/>
    </w:rPr>
  </w:style>
  <w:style w:type="paragraph" w:styleId="Title">
    <w:name w:val="Title"/>
    <w:basedOn w:val="Normal"/>
    <w:link w:val="TitleChar"/>
    <w:qFormat/>
    <w:rsid w:val="009126E8"/>
    <w:pPr>
      <w:ind w:hanging="576"/>
      <w:jc w:val="center"/>
    </w:pPr>
    <w:rPr>
      <w:b/>
      <w:sz w:val="20"/>
      <w:lang w:val="en-GB"/>
    </w:rPr>
  </w:style>
  <w:style w:type="character" w:customStyle="1" w:styleId="TitleChar">
    <w:name w:val="Title Char"/>
    <w:basedOn w:val="DefaultParagraphFont"/>
    <w:link w:val="Title"/>
    <w:rsid w:val="009126E8"/>
    <w:rPr>
      <w:rFonts w:ascii="Square721 BT" w:eastAsia="Times New Roman" w:hAnsi="Square721 BT" w:cs="Times New Roman"/>
      <w:b/>
      <w:sz w:val="20"/>
      <w:szCs w:val="20"/>
      <w:lang w:val="en-GB"/>
    </w:rPr>
  </w:style>
  <w:style w:type="paragraph" w:styleId="BodyText2">
    <w:name w:val="Body Text 2"/>
    <w:basedOn w:val="Normal"/>
    <w:link w:val="BodyText2Char"/>
    <w:rsid w:val="009126E8"/>
    <w:pPr>
      <w:jc w:val="both"/>
    </w:pPr>
    <w:rPr>
      <w:lang w:val="en-GB"/>
    </w:rPr>
  </w:style>
  <w:style w:type="character" w:customStyle="1" w:styleId="BodyText2Char">
    <w:name w:val="Body Text 2 Char"/>
    <w:basedOn w:val="DefaultParagraphFont"/>
    <w:link w:val="BodyText2"/>
    <w:rsid w:val="009126E8"/>
    <w:rPr>
      <w:rFonts w:ascii="Square721 BT" w:eastAsia="Times New Roman" w:hAnsi="Square721 BT" w:cs="Times New Roman"/>
      <w:sz w:val="24"/>
      <w:szCs w:val="20"/>
      <w:lang w:val="en-GB"/>
    </w:rPr>
  </w:style>
  <w:style w:type="paragraph" w:styleId="BodyTextIndent2">
    <w:name w:val="Body Text Indent 2"/>
    <w:basedOn w:val="Normal"/>
    <w:link w:val="BodyTextIndent2Char"/>
    <w:rsid w:val="009126E8"/>
    <w:pPr>
      <w:tabs>
        <w:tab w:val="left" w:pos="0"/>
        <w:tab w:val="left" w:pos="1440"/>
        <w:tab w:val="left" w:pos="3312"/>
        <w:tab w:val="left" w:leader="dot" w:pos="8928"/>
      </w:tabs>
      <w:ind w:left="720" w:hanging="720"/>
      <w:jc w:val="both"/>
    </w:pPr>
    <w:rPr>
      <w:sz w:val="20"/>
      <w:lang w:val="en-GB"/>
    </w:rPr>
  </w:style>
  <w:style w:type="character" w:customStyle="1" w:styleId="BodyTextIndent2Char">
    <w:name w:val="Body Text Indent 2 Char"/>
    <w:basedOn w:val="DefaultParagraphFont"/>
    <w:link w:val="BodyTextIndent2"/>
    <w:rsid w:val="009126E8"/>
    <w:rPr>
      <w:rFonts w:ascii="Square721 BT" w:eastAsia="Times New Roman" w:hAnsi="Square721 BT" w:cs="Times New Roman"/>
      <w:sz w:val="20"/>
      <w:szCs w:val="20"/>
      <w:lang w:val="en-GB"/>
    </w:rPr>
  </w:style>
  <w:style w:type="paragraph" w:styleId="BodyTextIndent3">
    <w:name w:val="Body Text Indent 3"/>
    <w:basedOn w:val="Normal"/>
    <w:link w:val="BodyTextIndent3Char"/>
    <w:rsid w:val="009126E8"/>
    <w:pPr>
      <w:tabs>
        <w:tab w:val="left" w:pos="0"/>
        <w:tab w:val="left" w:pos="14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Pr>
      <w:sz w:val="20"/>
      <w:lang w:val="en-GB"/>
    </w:rPr>
  </w:style>
  <w:style w:type="character" w:customStyle="1" w:styleId="BodyTextIndent3Char">
    <w:name w:val="Body Text Indent 3 Char"/>
    <w:basedOn w:val="DefaultParagraphFont"/>
    <w:link w:val="BodyTextIndent3"/>
    <w:rsid w:val="009126E8"/>
    <w:rPr>
      <w:rFonts w:ascii="Square721 BT" w:eastAsia="Times New Roman" w:hAnsi="Square721 BT" w:cs="Times New Roman"/>
      <w:sz w:val="20"/>
      <w:szCs w:val="20"/>
      <w:lang w:val="en-GB"/>
    </w:rPr>
  </w:style>
  <w:style w:type="paragraph" w:styleId="DocumentMap">
    <w:name w:val="Document Map"/>
    <w:basedOn w:val="Normal"/>
    <w:link w:val="DocumentMapChar"/>
    <w:semiHidden/>
    <w:rsid w:val="009126E8"/>
    <w:pPr>
      <w:shd w:val="clear" w:color="auto" w:fill="000080"/>
    </w:pPr>
    <w:rPr>
      <w:rFonts w:ascii="Tahoma" w:hAnsi="Tahoma"/>
    </w:rPr>
  </w:style>
  <w:style w:type="character" w:customStyle="1" w:styleId="DocumentMapChar">
    <w:name w:val="Document Map Char"/>
    <w:basedOn w:val="DefaultParagraphFont"/>
    <w:link w:val="DocumentMap"/>
    <w:semiHidden/>
    <w:rsid w:val="009126E8"/>
    <w:rPr>
      <w:rFonts w:ascii="Tahoma" w:eastAsia="Times New Roman" w:hAnsi="Tahoma" w:cs="Times New Roman"/>
      <w:sz w:val="24"/>
      <w:szCs w:val="20"/>
      <w:shd w:val="clear" w:color="auto" w:fill="000080"/>
    </w:rPr>
  </w:style>
  <w:style w:type="paragraph" w:styleId="BodyText">
    <w:name w:val="Body Text"/>
    <w:basedOn w:val="Normal"/>
    <w:link w:val="BodyTextChar"/>
    <w:rsid w:val="009126E8"/>
    <w:pPr>
      <w:jc w:val="both"/>
    </w:pPr>
    <w:rPr>
      <w:sz w:val="20"/>
    </w:rPr>
  </w:style>
  <w:style w:type="character" w:customStyle="1" w:styleId="BodyTextChar">
    <w:name w:val="Body Text Char"/>
    <w:basedOn w:val="DefaultParagraphFont"/>
    <w:link w:val="BodyText"/>
    <w:rsid w:val="009126E8"/>
    <w:rPr>
      <w:rFonts w:ascii="Square721 BT" w:eastAsia="Times New Roman" w:hAnsi="Square721 BT" w:cs="Times New Roman"/>
      <w:sz w:val="20"/>
      <w:szCs w:val="20"/>
    </w:rPr>
  </w:style>
  <w:style w:type="paragraph" w:styleId="BodyText3">
    <w:name w:val="Body Text 3"/>
    <w:basedOn w:val="Normal"/>
    <w:link w:val="BodyText3Char"/>
    <w:rsid w:val="009126E8"/>
    <w:pPr>
      <w:jc w:val="both"/>
    </w:pPr>
    <w:rPr>
      <w:sz w:val="22"/>
      <w:lang w:val="en-GB"/>
    </w:rPr>
  </w:style>
  <w:style w:type="character" w:customStyle="1" w:styleId="BodyText3Char">
    <w:name w:val="Body Text 3 Char"/>
    <w:basedOn w:val="DefaultParagraphFont"/>
    <w:link w:val="BodyText3"/>
    <w:rsid w:val="009126E8"/>
    <w:rPr>
      <w:rFonts w:ascii="Square721 BT" w:eastAsia="Times New Roman" w:hAnsi="Square721 BT" w:cs="Times New Roman"/>
      <w:szCs w:val="20"/>
      <w:lang w:val="en-GB"/>
    </w:rPr>
  </w:style>
  <w:style w:type="paragraph" w:styleId="Caption">
    <w:name w:val="caption"/>
    <w:basedOn w:val="Normal"/>
    <w:next w:val="Normal"/>
    <w:qFormat/>
    <w:rsid w:val="009126E8"/>
    <w:pPr>
      <w:jc w:val="right"/>
    </w:pPr>
    <w:rPr>
      <w:b/>
      <w:sz w:val="20"/>
    </w:rPr>
  </w:style>
  <w:style w:type="character" w:styleId="PageNumber">
    <w:name w:val="page number"/>
    <w:basedOn w:val="DefaultParagraphFont"/>
    <w:rsid w:val="009126E8"/>
  </w:style>
  <w:style w:type="character" w:styleId="CommentReference">
    <w:name w:val="annotation reference"/>
    <w:semiHidden/>
    <w:rsid w:val="009126E8"/>
    <w:rPr>
      <w:sz w:val="16"/>
    </w:rPr>
  </w:style>
  <w:style w:type="paragraph" w:styleId="CommentText">
    <w:name w:val="annotation text"/>
    <w:basedOn w:val="Normal"/>
    <w:link w:val="CommentTextChar"/>
    <w:semiHidden/>
    <w:rsid w:val="009126E8"/>
    <w:rPr>
      <w:sz w:val="20"/>
    </w:rPr>
  </w:style>
  <w:style w:type="character" w:customStyle="1" w:styleId="CommentTextChar">
    <w:name w:val="Comment Text Char"/>
    <w:basedOn w:val="DefaultParagraphFont"/>
    <w:link w:val="CommentText"/>
    <w:semiHidden/>
    <w:rsid w:val="009126E8"/>
    <w:rPr>
      <w:rFonts w:ascii="Square721 BT" w:eastAsia="Times New Roman" w:hAnsi="Square721 BT" w:cs="Times New Roman"/>
      <w:sz w:val="20"/>
      <w:szCs w:val="20"/>
    </w:rPr>
  </w:style>
  <w:style w:type="paragraph" w:customStyle="1" w:styleId="BodyText21">
    <w:name w:val="Body Text 21"/>
    <w:basedOn w:val="Normal"/>
    <w:rsid w:val="009126E8"/>
    <w:pPr>
      <w:tabs>
        <w:tab w:val="left" w:pos="1440"/>
      </w:tabs>
      <w:ind w:left="1440" w:hanging="720"/>
      <w:jc w:val="both"/>
    </w:pPr>
    <w:rPr>
      <w:rFonts w:ascii="Times New Roman" w:hAnsi="Times New Roman"/>
      <w:sz w:val="20"/>
      <w:lang w:val="en-GB"/>
    </w:rPr>
  </w:style>
  <w:style w:type="character" w:styleId="Hyperlink">
    <w:name w:val="Hyperlink"/>
    <w:rsid w:val="009126E8"/>
    <w:rPr>
      <w:color w:val="0000FF"/>
      <w:u w:val="single"/>
    </w:rPr>
  </w:style>
  <w:style w:type="character" w:styleId="FollowedHyperlink">
    <w:name w:val="FollowedHyperlink"/>
    <w:rsid w:val="009126E8"/>
    <w:rPr>
      <w:color w:val="800080"/>
      <w:u w:val="single"/>
    </w:rPr>
  </w:style>
  <w:style w:type="paragraph" w:styleId="BodyTextIndent">
    <w:name w:val="Body Text Indent"/>
    <w:basedOn w:val="Normal"/>
    <w:link w:val="BodyTextIndentChar"/>
    <w:rsid w:val="009126E8"/>
    <w:pPr>
      <w:spacing w:after="120"/>
      <w:ind w:left="360"/>
    </w:pPr>
  </w:style>
  <w:style w:type="character" w:customStyle="1" w:styleId="BodyTextIndentChar">
    <w:name w:val="Body Text Indent Char"/>
    <w:basedOn w:val="DefaultParagraphFont"/>
    <w:link w:val="BodyTextIndent"/>
    <w:rsid w:val="009126E8"/>
    <w:rPr>
      <w:rFonts w:ascii="Square721 BT" w:eastAsia="Times New Roman" w:hAnsi="Square721 BT" w:cs="Times New Roman"/>
      <w:sz w:val="24"/>
      <w:szCs w:val="20"/>
    </w:rPr>
  </w:style>
  <w:style w:type="paragraph" w:styleId="PlainText">
    <w:name w:val="Plain Text"/>
    <w:basedOn w:val="Normal"/>
    <w:link w:val="PlainTextChar"/>
    <w:rsid w:val="009126E8"/>
    <w:rPr>
      <w:rFonts w:ascii="Courier New" w:hAnsi="Courier New"/>
      <w:sz w:val="20"/>
    </w:rPr>
  </w:style>
  <w:style w:type="character" w:customStyle="1" w:styleId="PlainTextChar">
    <w:name w:val="Plain Text Char"/>
    <w:basedOn w:val="DefaultParagraphFont"/>
    <w:link w:val="PlainText"/>
    <w:rsid w:val="009126E8"/>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rsid w:val="009126E8"/>
    <w:rPr>
      <w:b/>
      <w:bCs/>
    </w:rPr>
  </w:style>
  <w:style w:type="character" w:customStyle="1" w:styleId="CommentSubjectChar">
    <w:name w:val="Comment Subject Char"/>
    <w:basedOn w:val="CommentTextChar"/>
    <w:link w:val="CommentSubject"/>
    <w:semiHidden/>
    <w:rsid w:val="009126E8"/>
    <w:rPr>
      <w:rFonts w:ascii="Square721 BT" w:eastAsia="Times New Roman" w:hAnsi="Square721 BT" w:cs="Times New Roman"/>
      <w:b/>
      <w:bCs/>
      <w:sz w:val="20"/>
      <w:szCs w:val="20"/>
    </w:rPr>
  </w:style>
  <w:style w:type="paragraph" w:styleId="BalloonText">
    <w:name w:val="Balloon Text"/>
    <w:basedOn w:val="Normal"/>
    <w:link w:val="BalloonTextChar"/>
    <w:semiHidden/>
    <w:rsid w:val="009126E8"/>
    <w:rPr>
      <w:rFonts w:ascii="Tahoma" w:hAnsi="Tahoma" w:cs="Tahoma"/>
      <w:sz w:val="16"/>
      <w:szCs w:val="16"/>
    </w:rPr>
  </w:style>
  <w:style w:type="character" w:customStyle="1" w:styleId="BalloonTextChar">
    <w:name w:val="Balloon Text Char"/>
    <w:basedOn w:val="DefaultParagraphFont"/>
    <w:link w:val="BalloonText"/>
    <w:semiHidden/>
    <w:rsid w:val="009126E8"/>
    <w:rPr>
      <w:rFonts w:ascii="Tahoma" w:eastAsia="Times New Roman" w:hAnsi="Tahoma" w:cs="Tahoma"/>
      <w:sz w:val="16"/>
      <w:szCs w:val="16"/>
    </w:rPr>
  </w:style>
  <w:style w:type="paragraph" w:customStyle="1" w:styleId="StyleHeading2Arial12ptJustifiedAfter0ptBottomN">
    <w:name w:val="Style Heading 2 + Arial 12 pt Justified After:  0 pt Bottom: (N..."/>
    <w:basedOn w:val="Heading2"/>
    <w:rsid w:val="009126E8"/>
    <w:pPr>
      <w:keepNext w:val="0"/>
      <w:widowControl/>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uppressAutoHyphens/>
      <w:overflowPunct/>
      <w:autoSpaceDE/>
      <w:autoSpaceDN/>
      <w:adjustRightInd/>
      <w:jc w:val="both"/>
      <w:textAlignment w:val="auto"/>
    </w:pPr>
    <w:rPr>
      <w:rFonts w:ascii="Times New Roman" w:hAnsi="Times New Roman"/>
      <w:bCs/>
      <w:sz w:val="24"/>
      <w:lang w:val="en-US"/>
    </w:rPr>
  </w:style>
  <w:style w:type="table" w:styleId="TableGrid">
    <w:name w:val="Table Grid"/>
    <w:basedOn w:val="TableNormal"/>
    <w:uiPriority w:val="59"/>
    <w:rsid w:val="009126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34B6"/>
    <w:pPr>
      <w:ind w:left="720"/>
      <w:contextualSpacing/>
    </w:pPr>
  </w:style>
  <w:style w:type="table" w:customStyle="1" w:styleId="TableGrid1">
    <w:name w:val="Table Grid1"/>
    <w:basedOn w:val="TableNormal"/>
    <w:next w:val="TableGrid"/>
    <w:uiPriority w:val="59"/>
    <w:rsid w:val="004A6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8140119">
      <w:bodyDiv w:val="1"/>
      <w:marLeft w:val="0"/>
      <w:marRight w:val="0"/>
      <w:marTop w:val="0"/>
      <w:marBottom w:val="0"/>
      <w:divBdr>
        <w:top w:val="none" w:sz="0" w:space="0" w:color="auto"/>
        <w:left w:val="none" w:sz="0" w:space="0" w:color="auto"/>
        <w:bottom w:val="none" w:sz="0" w:space="0" w:color="auto"/>
        <w:right w:val="none" w:sz="0" w:space="0" w:color="auto"/>
      </w:divBdr>
    </w:div>
    <w:div w:id="414976815">
      <w:bodyDiv w:val="1"/>
      <w:marLeft w:val="0"/>
      <w:marRight w:val="0"/>
      <w:marTop w:val="0"/>
      <w:marBottom w:val="0"/>
      <w:divBdr>
        <w:top w:val="none" w:sz="0" w:space="0" w:color="auto"/>
        <w:left w:val="none" w:sz="0" w:space="0" w:color="auto"/>
        <w:bottom w:val="none" w:sz="0" w:space="0" w:color="auto"/>
        <w:right w:val="none" w:sz="0" w:space="0" w:color="auto"/>
      </w:divBdr>
    </w:div>
    <w:div w:id="434713103">
      <w:bodyDiv w:val="1"/>
      <w:marLeft w:val="0"/>
      <w:marRight w:val="0"/>
      <w:marTop w:val="0"/>
      <w:marBottom w:val="0"/>
      <w:divBdr>
        <w:top w:val="none" w:sz="0" w:space="0" w:color="auto"/>
        <w:left w:val="none" w:sz="0" w:space="0" w:color="auto"/>
        <w:bottom w:val="none" w:sz="0" w:space="0" w:color="auto"/>
        <w:right w:val="none" w:sz="0" w:space="0" w:color="auto"/>
      </w:divBdr>
    </w:div>
    <w:div w:id="503210067">
      <w:bodyDiv w:val="1"/>
      <w:marLeft w:val="0"/>
      <w:marRight w:val="0"/>
      <w:marTop w:val="0"/>
      <w:marBottom w:val="0"/>
      <w:divBdr>
        <w:top w:val="none" w:sz="0" w:space="0" w:color="auto"/>
        <w:left w:val="none" w:sz="0" w:space="0" w:color="auto"/>
        <w:bottom w:val="none" w:sz="0" w:space="0" w:color="auto"/>
        <w:right w:val="none" w:sz="0" w:space="0" w:color="auto"/>
      </w:divBdr>
    </w:div>
    <w:div w:id="727607846">
      <w:bodyDiv w:val="1"/>
      <w:marLeft w:val="0"/>
      <w:marRight w:val="0"/>
      <w:marTop w:val="0"/>
      <w:marBottom w:val="0"/>
      <w:divBdr>
        <w:top w:val="none" w:sz="0" w:space="0" w:color="auto"/>
        <w:left w:val="none" w:sz="0" w:space="0" w:color="auto"/>
        <w:bottom w:val="none" w:sz="0" w:space="0" w:color="auto"/>
        <w:right w:val="none" w:sz="0" w:space="0" w:color="auto"/>
      </w:divBdr>
    </w:div>
    <w:div w:id="814681152">
      <w:bodyDiv w:val="1"/>
      <w:marLeft w:val="0"/>
      <w:marRight w:val="0"/>
      <w:marTop w:val="0"/>
      <w:marBottom w:val="0"/>
      <w:divBdr>
        <w:top w:val="none" w:sz="0" w:space="0" w:color="auto"/>
        <w:left w:val="none" w:sz="0" w:space="0" w:color="auto"/>
        <w:bottom w:val="none" w:sz="0" w:space="0" w:color="auto"/>
        <w:right w:val="none" w:sz="0" w:space="0" w:color="auto"/>
      </w:divBdr>
    </w:div>
    <w:div w:id="927814053">
      <w:bodyDiv w:val="1"/>
      <w:marLeft w:val="0"/>
      <w:marRight w:val="0"/>
      <w:marTop w:val="0"/>
      <w:marBottom w:val="0"/>
      <w:divBdr>
        <w:top w:val="none" w:sz="0" w:space="0" w:color="auto"/>
        <w:left w:val="none" w:sz="0" w:space="0" w:color="auto"/>
        <w:bottom w:val="none" w:sz="0" w:space="0" w:color="auto"/>
        <w:right w:val="none" w:sz="0" w:space="0" w:color="auto"/>
      </w:divBdr>
    </w:div>
    <w:div w:id="951745022">
      <w:bodyDiv w:val="1"/>
      <w:marLeft w:val="0"/>
      <w:marRight w:val="0"/>
      <w:marTop w:val="0"/>
      <w:marBottom w:val="0"/>
      <w:divBdr>
        <w:top w:val="none" w:sz="0" w:space="0" w:color="auto"/>
        <w:left w:val="none" w:sz="0" w:space="0" w:color="auto"/>
        <w:bottom w:val="none" w:sz="0" w:space="0" w:color="auto"/>
        <w:right w:val="none" w:sz="0" w:space="0" w:color="auto"/>
      </w:divBdr>
    </w:div>
    <w:div w:id="1060785864">
      <w:bodyDiv w:val="1"/>
      <w:marLeft w:val="0"/>
      <w:marRight w:val="0"/>
      <w:marTop w:val="0"/>
      <w:marBottom w:val="0"/>
      <w:divBdr>
        <w:top w:val="none" w:sz="0" w:space="0" w:color="auto"/>
        <w:left w:val="none" w:sz="0" w:space="0" w:color="auto"/>
        <w:bottom w:val="none" w:sz="0" w:space="0" w:color="auto"/>
        <w:right w:val="none" w:sz="0" w:space="0" w:color="auto"/>
      </w:divBdr>
    </w:div>
    <w:div w:id="1354266825">
      <w:bodyDiv w:val="1"/>
      <w:marLeft w:val="0"/>
      <w:marRight w:val="0"/>
      <w:marTop w:val="0"/>
      <w:marBottom w:val="0"/>
      <w:divBdr>
        <w:top w:val="none" w:sz="0" w:space="0" w:color="auto"/>
        <w:left w:val="none" w:sz="0" w:space="0" w:color="auto"/>
        <w:bottom w:val="none" w:sz="0" w:space="0" w:color="auto"/>
        <w:right w:val="none" w:sz="0" w:space="0" w:color="auto"/>
      </w:divBdr>
    </w:div>
    <w:div w:id="1423645871">
      <w:bodyDiv w:val="1"/>
      <w:marLeft w:val="0"/>
      <w:marRight w:val="0"/>
      <w:marTop w:val="0"/>
      <w:marBottom w:val="0"/>
      <w:divBdr>
        <w:top w:val="none" w:sz="0" w:space="0" w:color="auto"/>
        <w:left w:val="none" w:sz="0" w:space="0" w:color="auto"/>
        <w:bottom w:val="none" w:sz="0" w:space="0" w:color="auto"/>
        <w:right w:val="none" w:sz="0" w:space="0" w:color="auto"/>
      </w:divBdr>
    </w:div>
    <w:div w:id="1488394815">
      <w:bodyDiv w:val="1"/>
      <w:marLeft w:val="0"/>
      <w:marRight w:val="0"/>
      <w:marTop w:val="0"/>
      <w:marBottom w:val="0"/>
      <w:divBdr>
        <w:top w:val="none" w:sz="0" w:space="0" w:color="auto"/>
        <w:left w:val="none" w:sz="0" w:space="0" w:color="auto"/>
        <w:bottom w:val="none" w:sz="0" w:space="0" w:color="auto"/>
        <w:right w:val="none" w:sz="0" w:space="0" w:color="auto"/>
      </w:divBdr>
    </w:div>
    <w:div w:id="1547984553">
      <w:bodyDiv w:val="1"/>
      <w:marLeft w:val="0"/>
      <w:marRight w:val="0"/>
      <w:marTop w:val="0"/>
      <w:marBottom w:val="0"/>
      <w:divBdr>
        <w:top w:val="none" w:sz="0" w:space="0" w:color="auto"/>
        <w:left w:val="none" w:sz="0" w:space="0" w:color="auto"/>
        <w:bottom w:val="none" w:sz="0" w:space="0" w:color="auto"/>
        <w:right w:val="none" w:sz="0" w:space="0" w:color="auto"/>
      </w:divBdr>
    </w:div>
    <w:div w:id="1612587838">
      <w:bodyDiv w:val="1"/>
      <w:marLeft w:val="0"/>
      <w:marRight w:val="0"/>
      <w:marTop w:val="0"/>
      <w:marBottom w:val="0"/>
      <w:divBdr>
        <w:top w:val="none" w:sz="0" w:space="0" w:color="auto"/>
        <w:left w:val="none" w:sz="0" w:space="0" w:color="auto"/>
        <w:bottom w:val="none" w:sz="0" w:space="0" w:color="auto"/>
        <w:right w:val="none" w:sz="0" w:space="0" w:color="auto"/>
      </w:divBdr>
    </w:div>
    <w:div w:id="1621718428">
      <w:bodyDiv w:val="1"/>
      <w:marLeft w:val="0"/>
      <w:marRight w:val="0"/>
      <w:marTop w:val="0"/>
      <w:marBottom w:val="0"/>
      <w:divBdr>
        <w:top w:val="none" w:sz="0" w:space="0" w:color="auto"/>
        <w:left w:val="none" w:sz="0" w:space="0" w:color="auto"/>
        <w:bottom w:val="none" w:sz="0" w:space="0" w:color="auto"/>
        <w:right w:val="none" w:sz="0" w:space="0" w:color="auto"/>
      </w:divBdr>
    </w:div>
    <w:div w:id="1650549393">
      <w:bodyDiv w:val="1"/>
      <w:marLeft w:val="0"/>
      <w:marRight w:val="0"/>
      <w:marTop w:val="0"/>
      <w:marBottom w:val="0"/>
      <w:divBdr>
        <w:top w:val="none" w:sz="0" w:space="0" w:color="auto"/>
        <w:left w:val="none" w:sz="0" w:space="0" w:color="auto"/>
        <w:bottom w:val="none" w:sz="0" w:space="0" w:color="auto"/>
        <w:right w:val="none" w:sz="0" w:space="0" w:color="auto"/>
      </w:divBdr>
    </w:div>
    <w:div w:id="21376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30A8B-1B98-402A-A89F-DC1E4C64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18</Pages>
  <Words>4719</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 supply</dc:creator>
  <cp:lastModifiedBy>HP</cp:lastModifiedBy>
  <cp:revision>26</cp:revision>
  <cp:lastPrinted>2021-03-24T05:53:00Z</cp:lastPrinted>
  <dcterms:created xsi:type="dcterms:W3CDTF">2020-10-13T16:58:00Z</dcterms:created>
  <dcterms:modified xsi:type="dcterms:W3CDTF">2021-03-24T05:55:00Z</dcterms:modified>
</cp:coreProperties>
</file>